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725239E1" w14:textId="4F5F1232" w:rsidR="00FA70B9" w:rsidRPr="00F91926" w:rsidRDefault="006C0B1A" w:rsidP="00FA70B9">
      <w:pPr>
        <w:ind w:left="-567" w:right="-738"/>
        <w:jc w:val="center"/>
        <w:rPr>
          <w:rFonts w:ascii="Book Antiqua" w:hAnsi="Book Antiqua" w:cs="Arial"/>
          <w:b/>
          <w:bCs/>
          <w:color w:val="365F91" w:themeColor="accent1" w:themeShade="BF"/>
          <w:sz w:val="22"/>
          <w:szCs w:val="22"/>
        </w:rPr>
      </w:pPr>
      <w:r w:rsidRPr="006C0B1A">
        <w:rPr>
          <w:rFonts w:ascii="Book Antiqua" w:hAnsi="Book Antiqua" w:cs="Arial"/>
          <w:b/>
          <w:bCs/>
          <w:color w:val="365F91" w:themeColor="accent1" w:themeShade="BF"/>
          <w:sz w:val="22"/>
          <w:szCs w:val="22"/>
        </w:rPr>
        <w:t>Appointment of Independent Engineer for “Augmentation of transformation capacity at Banaskantha (Raghanesda) PS (GIS)”</w:t>
      </w:r>
      <w:r w:rsidR="00FA70B9" w:rsidRPr="00D3055E">
        <w:rPr>
          <w:rFonts w:ascii="Book Antiqua" w:hAnsi="Book Antiqua" w:cs="Arial"/>
          <w:b/>
          <w:bCs/>
          <w:color w:val="365F91" w:themeColor="accent1" w:themeShade="BF"/>
          <w:sz w:val="22"/>
          <w:szCs w:val="22"/>
        </w:rPr>
        <w:t>.</w:t>
      </w:r>
    </w:p>
    <w:p w14:paraId="578364C6" w14:textId="77777777" w:rsidR="00FA70B9" w:rsidRPr="00F91926" w:rsidRDefault="00FA70B9" w:rsidP="00FA70B9">
      <w:pPr>
        <w:jc w:val="center"/>
        <w:rPr>
          <w:rFonts w:ascii="Book Antiqua" w:hAnsi="Book Antiqua" w:cs="Arial"/>
          <w:b/>
          <w:bCs/>
          <w:color w:val="365F91" w:themeColor="accent1" w:themeShade="BF"/>
          <w:sz w:val="22"/>
          <w:szCs w:val="22"/>
        </w:rPr>
      </w:pPr>
    </w:p>
    <w:p w14:paraId="66BDD978" w14:textId="2D090066" w:rsidR="00FA70B9" w:rsidRPr="00D66991" w:rsidRDefault="00FA70B9" w:rsidP="00FA70B9">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w:t>
      </w:r>
      <w:r w:rsidR="00453FE3">
        <w:rPr>
          <w:rFonts w:ascii="Book Antiqua" w:hAnsi="Book Antiqua" w:cs="Arial"/>
          <w:b/>
          <w:bCs/>
          <w:color w:val="365F91" w:themeColor="accent1" w:themeShade="BF"/>
          <w:sz w:val="22"/>
          <w:szCs w:val="22"/>
        </w:rPr>
        <w:t>5</w:t>
      </w:r>
      <w:r>
        <w:rPr>
          <w:rFonts w:ascii="Book Antiqua" w:hAnsi="Book Antiqua" w:cs="Arial"/>
          <w:b/>
          <w:bCs/>
          <w:color w:val="365F91" w:themeColor="accent1" w:themeShade="BF"/>
          <w:sz w:val="22"/>
          <w:szCs w:val="22"/>
        </w:rPr>
        <w:t>-2</w:t>
      </w:r>
      <w:r w:rsidR="00453FE3">
        <w:rPr>
          <w:rFonts w:ascii="Book Antiqua" w:hAnsi="Book Antiqua" w:cs="Arial"/>
          <w:b/>
          <w:bCs/>
          <w:color w:val="365F91" w:themeColor="accent1" w:themeShade="BF"/>
          <w:sz w:val="22"/>
          <w:szCs w:val="22"/>
        </w:rPr>
        <w:t>6</w:t>
      </w:r>
      <w:r>
        <w:rPr>
          <w:rFonts w:ascii="Book Antiqua" w:hAnsi="Book Antiqua" w:cs="Arial"/>
          <w:b/>
          <w:bCs/>
          <w:color w:val="365F91" w:themeColor="accent1" w:themeShade="BF"/>
          <w:sz w:val="22"/>
          <w:szCs w:val="22"/>
        </w:rPr>
        <w:t>/</w:t>
      </w:r>
      <w:r w:rsidR="00E6201B">
        <w:rPr>
          <w:rFonts w:ascii="Book Antiqua" w:hAnsi="Book Antiqua" w:cs="Arial"/>
          <w:b/>
          <w:bCs/>
          <w:color w:val="365F91" w:themeColor="accent1" w:themeShade="BF"/>
          <w:sz w:val="22"/>
          <w:szCs w:val="22"/>
        </w:rPr>
        <w:t>7</w:t>
      </w:r>
      <w:r w:rsidR="006C0B1A">
        <w:rPr>
          <w:rFonts w:ascii="Book Antiqua" w:hAnsi="Book Antiqua" w:cs="Arial"/>
          <w:b/>
          <w:bCs/>
          <w:color w:val="365F91" w:themeColor="accent1" w:themeShade="BF"/>
          <w:sz w:val="22"/>
          <w:szCs w:val="22"/>
        </w:rPr>
        <w:t>4</w:t>
      </w:r>
      <w:r w:rsidR="00FB15E2">
        <w:rPr>
          <w:rFonts w:ascii="Book Antiqua" w:hAnsi="Book Antiqua" w:cs="Arial"/>
          <w:b/>
          <w:bCs/>
          <w:color w:val="365F91" w:themeColor="accent1" w:themeShade="BF"/>
          <w:sz w:val="22"/>
          <w:szCs w:val="22"/>
        </w:rPr>
        <w:t>/R</w:t>
      </w:r>
      <w:r w:rsidR="001113CD">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1D78986C" w14:textId="77777777" w:rsidR="00AB1885" w:rsidRPr="006D16E4" w:rsidRDefault="00AB1885" w:rsidP="00AB1885">
      <w:pPr>
        <w:jc w:val="center"/>
        <w:rPr>
          <w:rFonts w:ascii="Book Antiqua" w:hAnsi="Book Antiqua" w:cs="Arial"/>
          <w:b/>
          <w:bCs/>
          <w:sz w:val="22"/>
          <w:szCs w:val="22"/>
        </w:rPr>
      </w:pPr>
    </w:p>
    <w:p w14:paraId="367C27D3" w14:textId="77777777" w:rsidR="00AB1885" w:rsidRPr="006D16E4" w:rsidRDefault="00AB1885" w:rsidP="00AB1885">
      <w:pPr>
        <w:jc w:val="center"/>
        <w:rPr>
          <w:rFonts w:ascii="Book Antiqua" w:hAnsi="Book Antiqua" w:cs="Arial"/>
          <w:b/>
          <w:bCs/>
          <w:sz w:val="22"/>
          <w:szCs w:val="22"/>
        </w:rPr>
      </w:pP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Pr="006D16E4" w:rsidRDefault="00951AC2"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1174F00D" w14:textId="52307C9C" w:rsidR="00FA70B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Mr. </w:t>
            </w:r>
            <w:r w:rsidR="007556D3">
              <w:rPr>
                <w:rFonts w:ascii="Book Antiqua" w:hAnsi="Book Antiqua"/>
                <w:sz w:val="24"/>
                <w:szCs w:val="24"/>
                <w:lang w:val="en-GB"/>
              </w:rPr>
              <w:t>Virendra</w:t>
            </w:r>
            <w:r w:rsidR="00453FE3" w:rsidRPr="00453FE3">
              <w:rPr>
                <w:rFonts w:ascii="Book Antiqua" w:hAnsi="Book Antiqua"/>
                <w:sz w:val="24"/>
                <w:szCs w:val="24"/>
                <w:lang w:val="en-GB"/>
              </w:rPr>
              <w:t xml:space="preserve"> </w:t>
            </w:r>
            <w:r w:rsidRPr="00FA70B9">
              <w:rPr>
                <w:rFonts w:ascii="Book Antiqua" w:hAnsi="Book Antiqua"/>
                <w:sz w:val="24"/>
                <w:szCs w:val="24"/>
                <w:lang w:val="en-GB"/>
              </w:rPr>
              <w:t>(</w:t>
            </w:r>
            <w:r w:rsidR="009F5D50">
              <w:rPr>
                <w:rFonts w:ascii="Book Antiqua" w:hAnsi="Book Antiqua"/>
                <w:sz w:val="24"/>
                <w:szCs w:val="24"/>
                <w:lang w:val="en-GB"/>
              </w:rPr>
              <w:t>Ch.</w:t>
            </w:r>
            <w:r w:rsidR="009F5D50" w:rsidRPr="00FA70B9">
              <w:rPr>
                <w:rFonts w:ascii="Book Antiqua" w:hAnsi="Book Antiqua"/>
                <w:sz w:val="24"/>
                <w:szCs w:val="24"/>
                <w:lang w:val="en-GB"/>
              </w:rPr>
              <w:t xml:space="preserve"> manager</w:t>
            </w:r>
            <w:r w:rsidRPr="00FA70B9">
              <w:rPr>
                <w:rFonts w:ascii="Book Antiqua" w:hAnsi="Book Antiqua"/>
                <w:sz w:val="24"/>
                <w:szCs w:val="24"/>
                <w:lang w:val="en-GB"/>
              </w:rPr>
              <w:t xml:space="preserve">, C&amp;M-CTUIL)/Mr. </w:t>
            </w:r>
            <w:r w:rsidR="00912B40">
              <w:rPr>
                <w:rFonts w:ascii="Book Antiqua" w:hAnsi="Book Antiqua"/>
                <w:sz w:val="24"/>
                <w:szCs w:val="24"/>
                <w:lang w:val="en-GB"/>
              </w:rPr>
              <w:t>Ashish Singh</w:t>
            </w:r>
            <w:r w:rsidRPr="00FA70B9">
              <w:rPr>
                <w:rFonts w:ascii="Book Antiqua" w:hAnsi="Book Antiqua"/>
                <w:sz w:val="24"/>
                <w:szCs w:val="24"/>
                <w:lang w:val="en-GB"/>
              </w:rPr>
              <w:t xml:space="preserve"> (</w:t>
            </w:r>
            <w:r w:rsidR="00453FE3">
              <w:rPr>
                <w:rFonts w:ascii="Book Antiqua" w:hAnsi="Book Antiqua"/>
                <w:sz w:val="24"/>
                <w:szCs w:val="24"/>
                <w:lang w:val="en-GB"/>
              </w:rPr>
              <w:t>Engineer</w:t>
            </w:r>
            <w:r w:rsidRPr="00FA70B9">
              <w:rPr>
                <w:rFonts w:ascii="Book Antiqua" w:hAnsi="Book Antiqua"/>
                <w:sz w:val="24"/>
                <w:szCs w:val="24"/>
                <w:lang w:val="en-GB"/>
              </w:rPr>
              <w:t>, C&amp;M-CTUIL)</w:t>
            </w:r>
          </w:p>
          <w:p w14:paraId="09C58DA7" w14:textId="5243E354" w:rsidR="00240509" w:rsidRPr="0024050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364583E6" w14:textId="77777777" w:rsidR="00076A14" w:rsidRPr="00240509" w:rsidRDefault="00076A14" w:rsidP="00076A1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Pr="00A44142">
              <w:rPr>
                <w:rFonts w:ascii="Book Antiqua" w:hAnsi="Book Antiqua"/>
                <w:sz w:val="24"/>
                <w:szCs w:val="24"/>
                <w:lang w:val="en-GB"/>
              </w:rPr>
              <w:t>9599814158</w:t>
            </w:r>
            <w:r w:rsidRPr="00FA70B9">
              <w:rPr>
                <w:rFonts w:ascii="Book Antiqua" w:hAnsi="Book Antiqua"/>
                <w:sz w:val="24"/>
                <w:szCs w:val="24"/>
                <w:lang w:val="en-GB"/>
              </w:rPr>
              <w:t>/</w:t>
            </w:r>
            <w:r>
              <w:rPr>
                <w:rFonts w:ascii="Book Antiqua" w:hAnsi="Book Antiqua"/>
                <w:sz w:val="24"/>
                <w:szCs w:val="24"/>
                <w:lang w:val="en-GB"/>
              </w:rPr>
              <w:t>9119833708</w:t>
            </w:r>
          </w:p>
          <w:p w14:paraId="23E1CD92" w14:textId="77777777" w:rsidR="00076A14" w:rsidRDefault="00076A14" w:rsidP="00076A14">
            <w:pPr>
              <w:rPr>
                <w:rFonts w:ascii="Book Antiqua" w:hAnsi="Book Antiqua"/>
                <w:lang w:val="en-GB"/>
              </w:rPr>
            </w:pPr>
            <w:r w:rsidRPr="00240509">
              <w:rPr>
                <w:rFonts w:ascii="Book Antiqua" w:hAnsi="Book Antiqua"/>
                <w:lang w:val="en-GB"/>
              </w:rPr>
              <w:t>Email:</w:t>
            </w:r>
            <w:r>
              <w:rPr>
                <w:rFonts w:ascii="Book Antiqua" w:hAnsi="Book Antiqua"/>
                <w:lang w:val="en-GB"/>
              </w:rPr>
              <w:t xml:space="preserve"> </w:t>
            </w:r>
            <w:hyperlink r:id="rId8" w:history="1">
              <w:r w:rsidRPr="00646E72">
                <w:t xml:space="preserve"> </w:t>
              </w:r>
            </w:hyperlink>
            <w:r>
              <w:rPr>
                <w:rFonts w:ascii="Book Antiqua" w:hAnsi="Book Antiqua"/>
                <w:lang w:val="en-GB"/>
              </w:rPr>
              <w:t xml:space="preserve"> </w:t>
            </w:r>
            <w:hyperlink r:id="rId9" w:history="1">
              <w:r w:rsidRPr="007F1C51">
                <w:rPr>
                  <w:rStyle w:val="Hyperlink"/>
                </w:rPr>
                <w:t xml:space="preserve"> </w:t>
              </w:r>
              <w:r w:rsidRPr="00987044">
                <w:rPr>
                  <w:rStyle w:val="Hyperlink"/>
                  <w:lang w:val="en-GB"/>
                </w:rPr>
                <w:t>virendra2@powergrid.in</w:t>
              </w:r>
              <w:r w:rsidRPr="007F1C51">
                <w:rPr>
                  <w:rStyle w:val="Hyperlink"/>
                  <w:rFonts w:ascii="Book Antiqua" w:hAnsi="Book Antiqua"/>
                  <w:lang w:val="en-GB"/>
                </w:rPr>
                <w:t xml:space="preserve"> </w:t>
              </w:r>
            </w:hyperlink>
            <w:r w:rsidRPr="00240509">
              <w:rPr>
                <w:rFonts w:ascii="Book Antiqua" w:hAnsi="Book Antiqua"/>
                <w:lang w:val="en-GB"/>
              </w:rPr>
              <w:t>;</w:t>
            </w:r>
            <w:r>
              <w:rPr>
                <w:rFonts w:ascii="Book Antiqua" w:hAnsi="Book Antiqua"/>
                <w:lang w:val="en-GB"/>
              </w:rPr>
              <w:t xml:space="preserve"> </w:t>
            </w:r>
          </w:p>
          <w:p w14:paraId="28982AAA" w14:textId="77777777" w:rsidR="00076A14" w:rsidRPr="00FA70B9" w:rsidRDefault="00076A14" w:rsidP="00076A14">
            <w:pPr>
              <w:rPr>
                <w:rStyle w:val="Hyperlink"/>
              </w:rPr>
            </w:pPr>
            <w:r>
              <w:rPr>
                <w:rFonts w:ascii="Book Antiqua" w:hAnsi="Book Antiqua"/>
                <w:lang w:val="en-GB"/>
              </w:rPr>
              <w:t xml:space="preserve">                </w:t>
            </w:r>
            <w:r>
              <w:rPr>
                <w:rStyle w:val="Hyperlink"/>
              </w:rPr>
              <w:t>Ashishsingh1</w:t>
            </w:r>
            <w:r w:rsidRPr="00FA70B9">
              <w:rPr>
                <w:rStyle w:val="Hyperlink"/>
                <w:lang w:val="en-GB"/>
              </w:rPr>
              <w:t>@powergrid.in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4EBC37D1"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w:t>
            </w:r>
            <w:r w:rsidR="00022954">
              <w:rPr>
                <w:rFonts w:ascii="Book Antiqua" w:hAnsi="Book Antiqua" w:cs="Arial"/>
                <w:sz w:val="22"/>
                <w:szCs w:val="22"/>
              </w:rPr>
              <w:t>Appoint</w:t>
            </w:r>
            <w:r w:rsidRPr="006D16E4">
              <w:rPr>
                <w:rFonts w:ascii="Book Antiqua" w:hAnsi="Book Antiqua" w:cs="Arial"/>
                <w:sz w:val="22"/>
                <w:szCs w:val="22"/>
              </w:rPr>
              <w:t xml:space="preserve">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137177" w:rsidRPr="00137177">
              <w:rPr>
                <w:rFonts w:ascii="Book Antiqua" w:hAnsi="Book Antiqua" w:cs="Arial"/>
                <w:b/>
                <w:bCs/>
              </w:rPr>
              <w:t>Augmentation of transformation capacity at Banaskantha (Raghanesda) PS (GIS)</w:t>
            </w:r>
            <w:r w:rsidR="00E76B7D" w:rsidRPr="00E76B7D">
              <w:rPr>
                <w:rFonts w:ascii="Book Antiqua" w:hAnsi="Book Antiqua" w:cs="Arial"/>
                <w:b/>
                <w:bCs/>
              </w:rPr>
              <w:t>”</w:t>
            </w:r>
            <w:r w:rsidR="000645FB" w:rsidRPr="006D16E4">
              <w:rPr>
                <w:rFonts w:ascii="Book Antiqua" w:hAnsi="Book Antiqua" w:cs="Arial"/>
              </w:rPr>
              <w:t>.</w:t>
            </w:r>
            <w:r w:rsidR="00AE0845" w:rsidRPr="006D16E4">
              <w:rPr>
                <w:rFonts w:ascii="Book Antiqua" w:hAnsi="Book Antiqua" w:cs="Arial"/>
              </w:rPr>
              <w:t xml:space="preserve"> </w:t>
            </w:r>
            <w:r w:rsidR="00811DF4" w:rsidRPr="00A86CB8">
              <w:rPr>
                <w:rFonts w:ascii="Book Antiqua" w:hAnsi="Book Antiqua" w:cs="Arial"/>
                <w:b/>
                <w:bCs/>
              </w:rPr>
              <w:t>Spec. No.</w:t>
            </w:r>
            <w:r w:rsidR="00811DF4" w:rsidRPr="006D16E4">
              <w:rPr>
                <w:rFonts w:ascii="Book Antiqua" w:hAnsi="Book Antiqua" w:cs="Arial"/>
                <w:sz w:val="22"/>
                <w:szCs w:val="22"/>
              </w:rPr>
              <w:t xml:space="preserve"> </w:t>
            </w:r>
            <w:r w:rsidR="00D70124" w:rsidRPr="00D70124">
              <w:rPr>
                <w:rFonts w:ascii="Book Antiqua" w:hAnsi="Book Antiqua" w:cs="Arial"/>
                <w:b/>
                <w:bCs/>
                <w:sz w:val="22"/>
                <w:szCs w:val="22"/>
              </w:rPr>
              <w:t>CTUIL/IE/202</w:t>
            </w:r>
            <w:r w:rsidR="001D71C1">
              <w:rPr>
                <w:rFonts w:ascii="Book Antiqua" w:hAnsi="Book Antiqua" w:cs="Arial"/>
                <w:b/>
                <w:bCs/>
                <w:sz w:val="22"/>
                <w:szCs w:val="22"/>
              </w:rPr>
              <w:t>5</w:t>
            </w:r>
            <w:r w:rsidR="00D70124" w:rsidRPr="00D70124">
              <w:rPr>
                <w:rFonts w:ascii="Book Antiqua" w:hAnsi="Book Antiqua" w:cs="Arial"/>
                <w:b/>
                <w:bCs/>
                <w:sz w:val="22"/>
                <w:szCs w:val="22"/>
              </w:rPr>
              <w:t>-2</w:t>
            </w:r>
            <w:r w:rsidR="001D71C1">
              <w:rPr>
                <w:rFonts w:ascii="Book Antiqua" w:hAnsi="Book Antiqua" w:cs="Arial"/>
                <w:b/>
                <w:bCs/>
                <w:sz w:val="22"/>
                <w:szCs w:val="22"/>
              </w:rPr>
              <w:t>6</w:t>
            </w:r>
            <w:r w:rsidR="00D70124" w:rsidRPr="00D70124">
              <w:rPr>
                <w:rFonts w:ascii="Book Antiqua" w:hAnsi="Book Antiqua" w:cs="Arial"/>
                <w:b/>
                <w:bCs/>
                <w:sz w:val="22"/>
                <w:szCs w:val="22"/>
              </w:rPr>
              <w:t>/</w:t>
            </w:r>
            <w:r w:rsidR="00E6201B">
              <w:rPr>
                <w:rFonts w:ascii="Book Antiqua" w:hAnsi="Book Antiqua" w:cs="Arial"/>
                <w:b/>
                <w:bCs/>
                <w:sz w:val="22"/>
                <w:szCs w:val="22"/>
              </w:rPr>
              <w:t>7</w:t>
            </w:r>
            <w:r w:rsidR="00137177">
              <w:rPr>
                <w:rFonts w:ascii="Book Antiqua" w:hAnsi="Book Antiqua" w:cs="Arial"/>
                <w:b/>
                <w:bCs/>
                <w:sz w:val="22"/>
                <w:szCs w:val="22"/>
              </w:rPr>
              <w:t>4</w:t>
            </w:r>
            <w:r w:rsidR="00FB15E2">
              <w:rPr>
                <w:rFonts w:ascii="Book Antiqua" w:hAnsi="Book Antiqua" w:cs="Arial"/>
                <w:b/>
                <w:bCs/>
                <w:sz w:val="22"/>
                <w:szCs w:val="22"/>
              </w:rPr>
              <w:t>/</w:t>
            </w:r>
            <w:r w:rsidR="00B32775">
              <w:rPr>
                <w:rFonts w:ascii="Book Antiqua" w:hAnsi="Book Antiqua" w:cs="Arial"/>
                <w:b/>
                <w:bCs/>
                <w:sz w:val="22"/>
                <w:szCs w:val="22"/>
              </w:rPr>
              <w:t>R2</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The Proposals have to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 xml:space="preserve">The Bidder’s designated representative is invited to attend a pre-bid meeting, which will take place at the venue and time </w:t>
            </w:r>
            <w:r w:rsidRPr="006D16E4">
              <w:rPr>
                <w:rFonts w:ascii="Book Antiqua" w:hAnsi="Book Antiqua" w:cs="Arial"/>
              </w:rPr>
              <w:lastRenderedPageBreak/>
              <w:t>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5A1295C3" w14:textId="21F7871A" w:rsidR="001D71C1" w:rsidRDefault="001D71C1" w:rsidP="001D71C1">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9F5D50" w:rsidRPr="00FA70B9">
              <w:rPr>
                <w:rFonts w:ascii="Book Antiqua" w:hAnsi="Book Antiqua"/>
                <w:sz w:val="24"/>
                <w:szCs w:val="24"/>
                <w:lang w:val="en-GB"/>
              </w:rPr>
              <w:t>Mr.</w:t>
            </w:r>
            <w:r w:rsidR="009F5D50">
              <w:rPr>
                <w:rFonts w:ascii="Book Antiqua" w:hAnsi="Book Antiqua"/>
                <w:sz w:val="24"/>
                <w:szCs w:val="24"/>
                <w:lang w:val="en-GB"/>
              </w:rPr>
              <w:t xml:space="preserve"> Virendra</w:t>
            </w:r>
            <w:r w:rsidRPr="00453FE3">
              <w:rPr>
                <w:rFonts w:ascii="Book Antiqua" w:hAnsi="Book Antiqua"/>
                <w:sz w:val="24"/>
                <w:szCs w:val="24"/>
                <w:lang w:val="en-GB"/>
              </w:rPr>
              <w:t xml:space="preserve"> </w:t>
            </w:r>
            <w:r w:rsidRPr="00FA70B9">
              <w:rPr>
                <w:rFonts w:ascii="Book Antiqua" w:hAnsi="Book Antiqua"/>
                <w:sz w:val="24"/>
                <w:szCs w:val="24"/>
                <w:lang w:val="en-GB"/>
              </w:rPr>
              <w:t>(</w:t>
            </w:r>
            <w:r w:rsidR="009F5D50">
              <w:rPr>
                <w:rFonts w:ascii="Book Antiqua" w:hAnsi="Book Antiqua"/>
                <w:sz w:val="24"/>
                <w:szCs w:val="24"/>
                <w:lang w:val="en-GB"/>
              </w:rPr>
              <w:t>Ch. Manager</w:t>
            </w:r>
            <w:r w:rsidRPr="00FA70B9">
              <w:rPr>
                <w:rFonts w:ascii="Book Antiqua" w:hAnsi="Book Antiqua"/>
                <w:sz w:val="24"/>
                <w:szCs w:val="24"/>
                <w:lang w:val="en-GB"/>
              </w:rPr>
              <w:t>, C&amp;M-CTUIL)/</w:t>
            </w:r>
            <w:r w:rsidR="009F5D50" w:rsidRPr="00FA70B9">
              <w:rPr>
                <w:rFonts w:ascii="Book Antiqua" w:hAnsi="Book Antiqua"/>
                <w:sz w:val="24"/>
                <w:szCs w:val="24"/>
                <w:lang w:val="en-GB"/>
              </w:rPr>
              <w:t>Mr.</w:t>
            </w:r>
            <w:r w:rsidR="009F5D50">
              <w:rPr>
                <w:rFonts w:ascii="Book Antiqua" w:hAnsi="Book Antiqua"/>
                <w:sz w:val="24"/>
                <w:szCs w:val="24"/>
                <w:lang w:val="en-GB"/>
              </w:rPr>
              <w:t xml:space="preserve"> Ashish Singh </w:t>
            </w:r>
            <w:r w:rsidRPr="00FA70B9">
              <w:rPr>
                <w:rFonts w:ascii="Book Antiqua" w:hAnsi="Book Antiqua"/>
                <w:sz w:val="24"/>
                <w:szCs w:val="24"/>
                <w:lang w:val="en-GB"/>
              </w:rPr>
              <w:t>(</w:t>
            </w:r>
            <w:r>
              <w:rPr>
                <w:rFonts w:ascii="Book Antiqua" w:hAnsi="Book Antiqua"/>
                <w:sz w:val="24"/>
                <w:szCs w:val="24"/>
                <w:lang w:val="en-GB"/>
              </w:rPr>
              <w:t>Engineer</w:t>
            </w:r>
            <w:r w:rsidRPr="00FA70B9">
              <w:rPr>
                <w:rFonts w:ascii="Book Antiqua" w:hAnsi="Book Antiqua"/>
                <w:sz w:val="24"/>
                <w:szCs w:val="24"/>
                <w:lang w:val="en-GB"/>
              </w:rPr>
              <w:t>, C&amp;M-CTUIL)</w:t>
            </w:r>
          </w:p>
          <w:p w14:paraId="160832BF" w14:textId="77777777" w:rsidR="001D71C1" w:rsidRPr="00240509" w:rsidRDefault="001D71C1" w:rsidP="001D71C1">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538F7D89" w14:textId="6BD6E4CC" w:rsidR="001D71C1" w:rsidRPr="00240509" w:rsidRDefault="001D71C1" w:rsidP="001D71C1">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A44142" w:rsidRPr="00A44142">
              <w:rPr>
                <w:rFonts w:ascii="Book Antiqua" w:hAnsi="Book Antiqua"/>
                <w:sz w:val="24"/>
                <w:szCs w:val="24"/>
                <w:lang w:val="en-GB"/>
              </w:rPr>
              <w:t>9599814158</w:t>
            </w:r>
            <w:r w:rsidRPr="00FA70B9">
              <w:rPr>
                <w:rFonts w:ascii="Book Antiqua" w:hAnsi="Book Antiqua"/>
                <w:sz w:val="24"/>
                <w:szCs w:val="24"/>
                <w:lang w:val="en-GB"/>
              </w:rPr>
              <w:t>/</w:t>
            </w:r>
            <w:r w:rsidR="00786199">
              <w:rPr>
                <w:rFonts w:ascii="Book Antiqua" w:hAnsi="Book Antiqua"/>
                <w:sz w:val="24"/>
                <w:szCs w:val="24"/>
                <w:lang w:val="en-GB"/>
              </w:rPr>
              <w:t>9119833708</w:t>
            </w:r>
          </w:p>
          <w:p w14:paraId="42CFDACB" w14:textId="29C8E9DE" w:rsidR="001D71C1" w:rsidRDefault="001D71C1" w:rsidP="001D71C1">
            <w:pPr>
              <w:rPr>
                <w:rFonts w:ascii="Book Antiqua" w:hAnsi="Book Antiqua"/>
                <w:lang w:val="en-GB"/>
              </w:rPr>
            </w:pPr>
            <w:r w:rsidRPr="00240509">
              <w:rPr>
                <w:rFonts w:ascii="Book Antiqua" w:hAnsi="Book Antiqua"/>
                <w:lang w:val="en-GB"/>
              </w:rPr>
              <w:t>Email:</w:t>
            </w:r>
            <w:r>
              <w:rPr>
                <w:rFonts w:ascii="Book Antiqua" w:hAnsi="Book Antiqua"/>
                <w:lang w:val="en-GB"/>
              </w:rPr>
              <w:t xml:space="preserve"> </w:t>
            </w:r>
            <w:hyperlink r:id="rId10" w:history="1">
              <w:r w:rsidRPr="00646E72">
                <w:t xml:space="preserve"> </w:t>
              </w:r>
            </w:hyperlink>
            <w:r>
              <w:rPr>
                <w:rFonts w:ascii="Book Antiqua" w:hAnsi="Book Antiqua"/>
                <w:lang w:val="en-GB"/>
              </w:rPr>
              <w:t xml:space="preserve"> </w:t>
            </w:r>
            <w:hyperlink r:id="rId11" w:history="1">
              <w:r w:rsidRPr="007F1C51">
                <w:rPr>
                  <w:rStyle w:val="Hyperlink"/>
                </w:rPr>
                <w:t xml:space="preserve"> </w:t>
              </w:r>
              <w:r w:rsidR="00987044" w:rsidRPr="00987044">
                <w:rPr>
                  <w:rStyle w:val="Hyperlink"/>
                  <w:lang w:val="en-GB"/>
                </w:rPr>
                <w:t>virendra2@powergrid.in</w:t>
              </w:r>
              <w:r w:rsidRPr="007F1C51">
                <w:rPr>
                  <w:rStyle w:val="Hyperlink"/>
                  <w:rFonts w:ascii="Book Antiqua" w:hAnsi="Book Antiqua"/>
                  <w:lang w:val="en-GB"/>
                </w:rPr>
                <w:t xml:space="preserve"> </w:t>
              </w:r>
            </w:hyperlink>
            <w:r w:rsidRPr="00240509">
              <w:rPr>
                <w:rFonts w:ascii="Book Antiqua" w:hAnsi="Book Antiqua"/>
                <w:lang w:val="en-GB"/>
              </w:rPr>
              <w:t>;</w:t>
            </w:r>
            <w:r>
              <w:rPr>
                <w:rFonts w:ascii="Book Antiqua" w:hAnsi="Book Antiqua"/>
                <w:lang w:val="en-GB"/>
              </w:rPr>
              <w:t xml:space="preserve"> </w:t>
            </w:r>
          </w:p>
          <w:p w14:paraId="3B097869" w14:textId="5333F69A" w:rsidR="001D71C1" w:rsidRPr="00FA70B9" w:rsidRDefault="001D71C1" w:rsidP="001D71C1">
            <w:pPr>
              <w:rPr>
                <w:rStyle w:val="Hyperlink"/>
              </w:rPr>
            </w:pPr>
            <w:r>
              <w:rPr>
                <w:rFonts w:ascii="Book Antiqua" w:hAnsi="Book Antiqua"/>
                <w:lang w:val="en-GB"/>
              </w:rPr>
              <w:t xml:space="preserve">                </w:t>
            </w:r>
            <w:r w:rsidR="008E7894">
              <w:rPr>
                <w:rStyle w:val="Hyperlink"/>
              </w:rPr>
              <w:t>Ashishsingh1</w:t>
            </w:r>
            <w:r w:rsidRPr="00FA70B9">
              <w:rPr>
                <w:rStyle w:val="Hyperlink"/>
                <w:lang w:val="en-GB"/>
              </w:rPr>
              <w:t>@powergrid.in</w:t>
            </w:r>
          </w:p>
          <w:p w14:paraId="04364418" w14:textId="77777777" w:rsidR="00FA70B9" w:rsidRPr="00FA70B9" w:rsidRDefault="00FA70B9" w:rsidP="00FA70B9">
            <w:pPr>
              <w:jc w:val="both"/>
              <w:rPr>
                <w:rStyle w:val="Hyperlink"/>
              </w:rPr>
            </w:pPr>
          </w:p>
          <w:p w14:paraId="093AE6B0" w14:textId="1DEDE6F2" w:rsidR="00655458" w:rsidRPr="006D16E4" w:rsidRDefault="001D682C" w:rsidP="00655458">
            <w:pPr>
              <w:jc w:val="both"/>
              <w:rPr>
                <w:rFonts w:ascii="Book Antiqua" w:hAnsi="Book Antiqua" w:cs="Arial"/>
                <w:b/>
                <w:bCs/>
                <w:color w:val="000000"/>
                <w:lang w:val="en-GB"/>
              </w:rPr>
            </w:pPr>
            <w:r w:rsidRPr="00137177">
              <w:rPr>
                <w:rFonts w:ascii="Book Antiqua" w:hAnsi="Book Antiqua" w:cs="Arial"/>
                <w:b/>
                <w:bCs/>
                <w:color w:val="000000" w:themeColor="text1"/>
                <w:lang w:val="en-GB"/>
              </w:rPr>
              <w:t>Date:</w:t>
            </w:r>
            <w:r w:rsidR="00B34DE8" w:rsidRPr="00137177">
              <w:rPr>
                <w:rFonts w:ascii="Book Antiqua" w:hAnsi="Book Antiqua" w:cs="Arial"/>
                <w:b/>
                <w:bCs/>
                <w:color w:val="000000" w:themeColor="text1"/>
                <w:lang w:val="en-GB"/>
              </w:rPr>
              <w:t xml:space="preserve"> </w:t>
            </w:r>
            <w:r w:rsidR="004411BD">
              <w:rPr>
                <w:rFonts w:ascii="Book Antiqua" w:hAnsi="Book Antiqua" w:cs="Arial"/>
                <w:b/>
                <w:bCs/>
                <w:color w:val="0070C0"/>
                <w:lang w:val="en-GB"/>
              </w:rPr>
              <w:t>22</w:t>
            </w:r>
            <w:r w:rsidR="00137177" w:rsidRPr="00137177">
              <w:rPr>
                <w:rFonts w:ascii="Book Antiqua" w:hAnsi="Book Antiqua" w:cs="Arial"/>
                <w:b/>
                <w:bCs/>
                <w:color w:val="0070C0"/>
                <w:lang w:val="en-GB"/>
              </w:rPr>
              <w:t>.0</w:t>
            </w:r>
            <w:r w:rsidR="00802776">
              <w:rPr>
                <w:rFonts w:ascii="Book Antiqua" w:hAnsi="Book Antiqua" w:cs="Arial"/>
                <w:b/>
                <w:bCs/>
                <w:color w:val="0070C0"/>
                <w:lang w:val="en-GB"/>
              </w:rPr>
              <w:t>7</w:t>
            </w:r>
            <w:r w:rsidR="00E6201B" w:rsidRPr="00137177">
              <w:rPr>
                <w:rFonts w:ascii="Book Antiqua" w:hAnsi="Book Antiqua" w:cs="Arial"/>
                <w:b/>
                <w:bCs/>
                <w:color w:val="0070C0"/>
                <w:lang w:val="en-GB"/>
              </w:rPr>
              <w:t>.202</w:t>
            </w:r>
            <w:r w:rsidR="00B32775">
              <w:rPr>
                <w:rFonts w:ascii="Book Antiqua" w:hAnsi="Book Antiqua" w:cs="Arial"/>
                <w:b/>
                <w:bCs/>
                <w:color w:val="0070C0"/>
                <w:lang w:val="en-GB"/>
              </w:rPr>
              <w:t>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10E7A" w:rsidRDefault="001D682C" w:rsidP="00655458">
            <w:pPr>
              <w:jc w:val="both"/>
              <w:rPr>
                <w:rFonts w:ascii="Book Antiqua" w:hAnsi="Book Antiqua" w:cs="Arial"/>
                <w:b/>
                <w:color w:val="000000"/>
                <w:u w:val="single"/>
                <w:lang w:val="en-GB"/>
              </w:rPr>
            </w:pPr>
            <w:r w:rsidRPr="00310E7A">
              <w:rPr>
                <w:rFonts w:ascii="Book Antiqua" w:hAnsi="Book Antiqua" w:cs="Arial"/>
                <w:b/>
                <w:color w:val="000000"/>
                <w:u w:val="single"/>
                <w:lang w:val="en-GB"/>
              </w:rPr>
              <w:t>Supplement Clause 11.1 of Conditions of Contract with the following:</w:t>
            </w:r>
          </w:p>
          <w:p w14:paraId="1F41170D" w14:textId="77777777" w:rsidR="001D682C" w:rsidRPr="00310E7A" w:rsidRDefault="001D682C" w:rsidP="00655458">
            <w:pPr>
              <w:jc w:val="both"/>
              <w:rPr>
                <w:rFonts w:ascii="Book Antiqua" w:hAnsi="Book Antiqua" w:cs="Arial"/>
                <w:b/>
                <w:color w:val="000000"/>
                <w:u w:val="single"/>
                <w:lang w:val="en-GB"/>
              </w:rPr>
            </w:pPr>
          </w:p>
          <w:p w14:paraId="2E5201EF" w14:textId="5EF2B9D3" w:rsidR="00784E3E" w:rsidRPr="00310E7A" w:rsidRDefault="001D682C" w:rsidP="00655458">
            <w:pPr>
              <w:jc w:val="both"/>
              <w:rPr>
                <w:rFonts w:ascii="Book Antiqua" w:hAnsi="Book Antiqua" w:cs="Arial"/>
                <w:b/>
                <w:color w:val="000000"/>
                <w:lang w:val="en-GB"/>
              </w:rPr>
            </w:pPr>
            <w:r w:rsidRPr="00310E7A">
              <w:rPr>
                <w:rFonts w:ascii="Book Antiqua" w:hAnsi="Book Antiqua" w:cs="Arial"/>
                <w:b/>
                <w:color w:val="000000"/>
                <w:lang w:val="en-GB"/>
              </w:rPr>
              <w:t xml:space="preserve">Amount of </w:t>
            </w:r>
            <w:r w:rsidR="00AC2D9F" w:rsidRPr="00310E7A">
              <w:rPr>
                <w:rFonts w:ascii="Book Antiqua" w:hAnsi="Book Antiqua" w:cs="Arial"/>
                <w:b/>
                <w:color w:val="000000"/>
                <w:lang w:val="en-GB"/>
              </w:rPr>
              <w:t>Proposal</w:t>
            </w:r>
            <w:r w:rsidRPr="00310E7A">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10E7A" w14:paraId="1895C81F" w14:textId="77777777" w:rsidTr="6E844377">
              <w:tc>
                <w:tcPr>
                  <w:tcW w:w="3859" w:type="dxa"/>
                </w:tcPr>
                <w:p w14:paraId="1884B386" w14:textId="70AAA087" w:rsidR="00784E3E" w:rsidRPr="00310E7A" w:rsidRDefault="00784E3E" w:rsidP="00655458">
                  <w:pPr>
                    <w:jc w:val="both"/>
                    <w:rPr>
                      <w:rFonts w:ascii="Book Antiqua" w:hAnsi="Book Antiqua" w:cs="Arial"/>
                      <w:b/>
                      <w:color w:val="000000"/>
                      <w:lang w:val="en-GB"/>
                    </w:rPr>
                  </w:pPr>
                  <w:r w:rsidRPr="00310E7A">
                    <w:rPr>
                      <w:rFonts w:ascii="Book Antiqua" w:hAnsi="Book Antiqua" w:cs="Arial"/>
                      <w:b/>
                      <w:color w:val="000000"/>
                      <w:lang w:val="en-GB"/>
                    </w:rPr>
                    <w:t>Package Name</w:t>
                  </w:r>
                </w:p>
              </w:tc>
              <w:tc>
                <w:tcPr>
                  <w:tcW w:w="2694" w:type="dxa"/>
                </w:tcPr>
                <w:p w14:paraId="35E7CC4F" w14:textId="6CDB2A8E" w:rsidR="00784E3E" w:rsidRPr="00310E7A" w:rsidRDefault="00784E3E" w:rsidP="00655458">
                  <w:pPr>
                    <w:jc w:val="both"/>
                    <w:rPr>
                      <w:rFonts w:ascii="Book Antiqua" w:hAnsi="Book Antiqua" w:cs="Arial"/>
                      <w:b/>
                      <w:color w:val="000000"/>
                      <w:lang w:val="en-GB"/>
                    </w:rPr>
                  </w:pPr>
                  <w:r w:rsidRPr="00310E7A">
                    <w:rPr>
                      <w:rFonts w:ascii="Book Antiqua" w:hAnsi="Book Antiqua" w:cs="Arial"/>
                      <w:b/>
                      <w:color w:val="000000"/>
                      <w:lang w:val="en-GB"/>
                    </w:rPr>
                    <w:t>Proposal Security Amount</w:t>
                  </w:r>
                </w:p>
              </w:tc>
            </w:tr>
            <w:tr w:rsidR="00784E3E" w:rsidRPr="00310E7A" w14:paraId="1EAC16E6" w14:textId="77777777" w:rsidTr="6E844377">
              <w:tc>
                <w:tcPr>
                  <w:tcW w:w="3859" w:type="dxa"/>
                </w:tcPr>
                <w:p w14:paraId="30E212B0" w14:textId="77777777" w:rsidR="0036740C" w:rsidRDefault="0036740C" w:rsidP="0036740C">
                  <w:pPr>
                    <w:jc w:val="both"/>
                    <w:rPr>
                      <w:rFonts w:ascii="Book Antiqua" w:hAnsi="Book Antiqua" w:cs="Arial"/>
                      <w:b/>
                      <w:bCs/>
                      <w:sz w:val="22"/>
                      <w:szCs w:val="22"/>
                    </w:rPr>
                  </w:pPr>
                  <w:r w:rsidRPr="002F05D6">
                    <w:rPr>
                      <w:rFonts w:ascii="Book Antiqua" w:hAnsi="Book Antiqua" w:cs="Arial"/>
                      <w:b/>
                      <w:bCs/>
                      <w:sz w:val="22"/>
                      <w:szCs w:val="22"/>
                    </w:rPr>
                    <w:t>Appointment of Independent Engineer for “Augmentation of transformation capacity at Banaskantha (Raghanesda) PS (GIS)”</w:t>
                  </w:r>
                  <w:r>
                    <w:rPr>
                      <w:rFonts w:ascii="Book Antiqua" w:hAnsi="Book Antiqua" w:cs="Arial"/>
                      <w:b/>
                      <w:bCs/>
                      <w:sz w:val="22"/>
                      <w:szCs w:val="22"/>
                    </w:rPr>
                    <w:t>.</w:t>
                  </w:r>
                </w:p>
                <w:p w14:paraId="3780D213" w14:textId="22AB29B9" w:rsidR="00784E3E" w:rsidRPr="00310E7A" w:rsidRDefault="0036740C" w:rsidP="0036740C">
                  <w:pPr>
                    <w:jc w:val="both"/>
                    <w:rPr>
                      <w:rFonts w:ascii="Book Antiqua" w:hAnsi="Book Antiqua" w:cs="Arial"/>
                      <w:sz w:val="22"/>
                      <w:szCs w:val="22"/>
                    </w:rPr>
                  </w:pPr>
                  <w:r w:rsidRPr="00E6201B">
                    <w:rPr>
                      <w:rFonts w:ascii="Book Antiqua" w:hAnsi="Book Antiqua" w:cs="Arial"/>
                      <w:b/>
                      <w:bCs/>
                      <w:sz w:val="22"/>
                      <w:szCs w:val="22"/>
                    </w:rPr>
                    <w:t xml:space="preserve">Spec. No. </w:t>
                  </w:r>
                  <w:r w:rsidRPr="00C9184F">
                    <w:rPr>
                      <w:rFonts w:ascii="Book Antiqua" w:hAnsi="Book Antiqua" w:cs="Arial"/>
                      <w:b/>
                      <w:bCs/>
                      <w:sz w:val="22"/>
                      <w:szCs w:val="22"/>
                    </w:rPr>
                    <w:t>CTUIL/IE/2025-26/74</w:t>
                  </w:r>
                  <w:r w:rsidR="00FB15E2">
                    <w:rPr>
                      <w:rFonts w:ascii="Book Antiqua" w:hAnsi="Book Antiqua" w:cs="Arial"/>
                      <w:b/>
                      <w:bCs/>
                      <w:sz w:val="22"/>
                      <w:szCs w:val="22"/>
                    </w:rPr>
                    <w:t>/</w:t>
                  </w:r>
                  <w:r w:rsidR="00B32775">
                    <w:rPr>
                      <w:rFonts w:ascii="Book Antiqua" w:hAnsi="Book Antiqua" w:cs="Arial"/>
                      <w:b/>
                      <w:bCs/>
                      <w:sz w:val="22"/>
                      <w:szCs w:val="22"/>
                    </w:rPr>
                    <w:t>R2</w:t>
                  </w:r>
                  <w:r>
                    <w:rPr>
                      <w:rFonts w:ascii="Book Antiqua" w:hAnsi="Book Antiqua" w:cs="Arial"/>
                      <w:b/>
                      <w:bCs/>
                      <w:sz w:val="22"/>
                      <w:szCs w:val="22"/>
                    </w:rPr>
                    <w:t>.</w:t>
                  </w:r>
                </w:p>
              </w:tc>
              <w:tc>
                <w:tcPr>
                  <w:tcW w:w="2694" w:type="dxa"/>
                </w:tcPr>
                <w:p w14:paraId="50F6D380" w14:textId="77777777" w:rsidR="00C343F5" w:rsidRPr="00310E7A" w:rsidRDefault="00C343F5" w:rsidP="00784E3E">
                  <w:pPr>
                    <w:jc w:val="center"/>
                    <w:rPr>
                      <w:rFonts w:ascii="Book Antiqua" w:hAnsi="Book Antiqua" w:cs="Arial"/>
                      <w:color w:val="000000"/>
                      <w:lang w:val="en-GB"/>
                    </w:rPr>
                  </w:pPr>
                </w:p>
                <w:p w14:paraId="40E84C92" w14:textId="5BA8525F" w:rsidR="0081275D" w:rsidRPr="00310E7A" w:rsidRDefault="6B92539D" w:rsidP="6E844377">
                  <w:pPr>
                    <w:jc w:val="center"/>
                    <w:rPr>
                      <w:rFonts w:ascii="Book Antiqua" w:hAnsi="Book Antiqua" w:cs="Arial"/>
                      <w:b/>
                      <w:bCs/>
                      <w:i/>
                      <w:iCs/>
                      <w:color w:val="000000"/>
                      <w:lang w:val="en-GB"/>
                    </w:rPr>
                  </w:pPr>
                  <w:r w:rsidRPr="00305FAA">
                    <w:rPr>
                      <w:rFonts w:ascii="Book Antiqua" w:hAnsi="Book Antiqua" w:cs="Arial"/>
                      <w:b/>
                      <w:bCs/>
                      <w:color w:val="000000" w:themeColor="text1"/>
                      <w:lang w:val="en-GB"/>
                    </w:rPr>
                    <w:t>INR</w:t>
                  </w:r>
                  <w:r w:rsidR="5D0FFB35" w:rsidRPr="00305FAA">
                    <w:rPr>
                      <w:rFonts w:ascii="Book Antiqua" w:hAnsi="Book Antiqua" w:cs="Arial"/>
                      <w:b/>
                      <w:bCs/>
                      <w:color w:val="000000" w:themeColor="text1"/>
                      <w:lang w:val="en-GB"/>
                    </w:rPr>
                    <w:t xml:space="preserve"> </w:t>
                  </w:r>
                  <w:r w:rsidR="00F936F0">
                    <w:rPr>
                      <w:rFonts w:ascii="Book Antiqua" w:hAnsi="Book Antiqua" w:cs="Arial"/>
                      <w:b/>
                      <w:bCs/>
                      <w:color w:val="000000" w:themeColor="text1"/>
                      <w:lang w:val="en-GB"/>
                    </w:rPr>
                    <w:t>84,000</w:t>
                  </w:r>
                  <w:r w:rsidR="7220E601" w:rsidRPr="00305FAA">
                    <w:rPr>
                      <w:rFonts w:ascii="Book Antiqua" w:hAnsi="Book Antiqua" w:cs="Arial"/>
                      <w:b/>
                      <w:bCs/>
                      <w:i/>
                      <w:iCs/>
                      <w:color w:val="000000" w:themeColor="text1"/>
                      <w:lang w:val="en-GB"/>
                    </w:rPr>
                    <w:t>/-</w:t>
                  </w:r>
                </w:p>
                <w:p w14:paraId="6407EA15" w14:textId="2C7D1E1E" w:rsidR="00957900" w:rsidRPr="00310E7A" w:rsidRDefault="00957900" w:rsidP="00CE2AF8">
                  <w:pPr>
                    <w:rPr>
                      <w:rFonts w:ascii="Book Antiqua" w:hAnsi="Book Antiqua" w:cs="Arial"/>
                      <w:b/>
                      <w:bCs/>
                      <w:i/>
                      <w:iCs/>
                      <w:color w:val="000000"/>
                      <w:lang w:val="en-GB"/>
                    </w:rPr>
                  </w:pPr>
                </w:p>
              </w:tc>
            </w:tr>
          </w:tbl>
          <w:p w14:paraId="24BA0B9D" w14:textId="77777777" w:rsidR="0033191D" w:rsidRPr="00310E7A"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310E7A" w:rsidRDefault="001D682C" w:rsidP="001D682C">
            <w:pPr>
              <w:jc w:val="both"/>
              <w:rPr>
                <w:rFonts w:ascii="Book Antiqua" w:hAnsi="Book Antiqua" w:cs="Arial"/>
                <w:b/>
                <w:color w:val="000000"/>
                <w:u w:val="single"/>
                <w:lang w:val="en-GB"/>
              </w:rPr>
            </w:pPr>
            <w:r w:rsidRPr="00310E7A">
              <w:rPr>
                <w:rFonts w:ascii="Book Antiqua" w:hAnsi="Book Antiqua" w:cs="Arial"/>
                <w:b/>
                <w:color w:val="000000"/>
                <w:u w:val="single"/>
                <w:lang w:val="en-GB"/>
              </w:rPr>
              <w:t>Supplement Clause 11.3 of Conditions of Contract with the following:</w:t>
            </w:r>
          </w:p>
          <w:p w14:paraId="3060599B" w14:textId="77777777" w:rsidR="001D682C" w:rsidRPr="00310E7A" w:rsidRDefault="001D682C" w:rsidP="001D682C">
            <w:pPr>
              <w:jc w:val="both"/>
              <w:rPr>
                <w:rFonts w:ascii="Book Antiqua" w:hAnsi="Book Antiqua" w:cs="Arial"/>
                <w:b/>
                <w:color w:val="000000"/>
                <w:u w:val="single"/>
                <w:lang w:val="en-GB"/>
              </w:rPr>
            </w:pPr>
          </w:p>
          <w:p w14:paraId="569D672F" w14:textId="294BA599" w:rsidR="001D682C" w:rsidRPr="00310E7A" w:rsidRDefault="001D682C" w:rsidP="001D682C">
            <w:pPr>
              <w:jc w:val="both"/>
              <w:rPr>
                <w:rFonts w:ascii="Book Antiqua" w:hAnsi="Book Antiqua" w:cs="Arial"/>
                <w:b/>
                <w:color w:val="000000"/>
                <w:lang w:val="en-GB"/>
              </w:rPr>
            </w:pPr>
            <w:r w:rsidRPr="00310E7A">
              <w:rPr>
                <w:rFonts w:ascii="Book Antiqua" w:hAnsi="Book Antiqua" w:cs="Arial"/>
                <w:b/>
                <w:color w:val="000000"/>
                <w:lang w:val="en-GB"/>
              </w:rPr>
              <w:t xml:space="preserve">Validity of </w:t>
            </w:r>
            <w:r w:rsidR="00AC2D9F" w:rsidRPr="00310E7A">
              <w:rPr>
                <w:rFonts w:ascii="Book Antiqua" w:hAnsi="Book Antiqua" w:cs="Arial"/>
                <w:b/>
                <w:color w:val="000000"/>
                <w:lang w:val="en-GB"/>
              </w:rPr>
              <w:t>Proposal</w:t>
            </w:r>
            <w:r w:rsidRPr="00310E7A">
              <w:rPr>
                <w:rFonts w:ascii="Book Antiqua" w:hAnsi="Book Antiqua" w:cs="Arial"/>
                <w:b/>
                <w:color w:val="000000"/>
                <w:lang w:val="en-GB"/>
              </w:rPr>
              <w:t xml:space="preserve"> Securit</w:t>
            </w:r>
            <w:r w:rsidR="00AC2D9F" w:rsidRPr="00310E7A">
              <w:rPr>
                <w:rFonts w:ascii="Book Antiqua" w:hAnsi="Book Antiqua" w:cs="Arial"/>
                <w:b/>
                <w:color w:val="000000"/>
                <w:lang w:val="en-GB"/>
              </w:rPr>
              <w:t>ies</w:t>
            </w:r>
            <w:r w:rsidRPr="00310E7A">
              <w:rPr>
                <w:rFonts w:ascii="Book Antiqua" w:hAnsi="Book Antiqua" w:cs="Arial"/>
                <w:b/>
                <w:color w:val="000000"/>
                <w:lang w:val="en-GB"/>
              </w:rPr>
              <w:t>:</w:t>
            </w:r>
            <w:r w:rsidR="009F4230" w:rsidRPr="00310E7A">
              <w:rPr>
                <w:rFonts w:ascii="Book Antiqua" w:hAnsi="Book Antiqua" w:cs="Arial"/>
                <w:b/>
                <w:color w:val="000000"/>
                <w:lang w:val="en-GB"/>
              </w:rPr>
              <w:t xml:space="preserve"> </w:t>
            </w:r>
          </w:p>
          <w:p w14:paraId="629DD3F6" w14:textId="77777777" w:rsidR="00AB1885" w:rsidRPr="00310E7A" w:rsidRDefault="00AC2D9F" w:rsidP="00AB1885">
            <w:pPr>
              <w:jc w:val="both"/>
            </w:pPr>
            <w:r w:rsidRPr="00310E7A">
              <w:rPr>
                <w:rFonts w:ascii="Book Antiqua" w:hAnsi="Book Antiqua" w:cs="Arial"/>
                <w:color w:val="000000"/>
                <w:lang w:val="en-GB"/>
              </w:rPr>
              <w:t>Proposal</w:t>
            </w:r>
            <w:r w:rsidR="001D682C" w:rsidRPr="00310E7A">
              <w:rPr>
                <w:rFonts w:ascii="Book Antiqua" w:hAnsi="Book Antiqua" w:cs="Arial"/>
                <w:color w:val="000000"/>
                <w:lang w:val="en-GB"/>
              </w:rPr>
              <w:t xml:space="preserve"> Security for </w:t>
            </w:r>
            <w:r w:rsidR="00C343F5" w:rsidRPr="00310E7A">
              <w:rPr>
                <w:rFonts w:ascii="Book Antiqua" w:hAnsi="Book Antiqua" w:cs="Arial"/>
                <w:color w:val="000000"/>
                <w:lang w:val="en-GB"/>
              </w:rPr>
              <w:t xml:space="preserve">Subject </w:t>
            </w:r>
            <w:r w:rsidR="00E13DD1" w:rsidRPr="00310E7A">
              <w:rPr>
                <w:rFonts w:ascii="Book Antiqua" w:hAnsi="Book Antiqua" w:cs="Arial"/>
                <w:color w:val="000000"/>
                <w:lang w:val="en-GB"/>
              </w:rPr>
              <w:t>Package shall</w:t>
            </w:r>
            <w:r w:rsidR="001D682C" w:rsidRPr="00310E7A">
              <w:rPr>
                <w:rFonts w:ascii="Book Antiqua" w:hAnsi="Book Antiqua" w:cs="Arial"/>
                <w:color w:val="000000"/>
                <w:lang w:val="en-GB"/>
              </w:rPr>
              <w:t xml:space="preserve"> be valid </w:t>
            </w:r>
            <w:r w:rsidRPr="00310E7A">
              <w:rPr>
                <w:rFonts w:ascii="Book Antiqua" w:hAnsi="Book Antiqua" w:cs="Arial"/>
                <w:color w:val="000000"/>
                <w:lang w:val="en-GB"/>
              </w:rPr>
              <w:t xml:space="preserve">for </w:t>
            </w:r>
            <w:r w:rsidR="0081275D" w:rsidRPr="00310E7A">
              <w:rPr>
                <w:rFonts w:ascii="Book Antiqua" w:hAnsi="Book Antiqua" w:cs="Arial"/>
                <w:b/>
                <w:bCs/>
                <w:color w:val="000000"/>
                <w:lang w:val="en-GB"/>
              </w:rPr>
              <w:t>225</w:t>
            </w:r>
            <w:r w:rsidR="00AF351B" w:rsidRPr="00310E7A">
              <w:rPr>
                <w:rFonts w:ascii="Book Antiqua" w:hAnsi="Book Antiqua" w:cs="Arial"/>
                <w:b/>
                <w:bCs/>
                <w:color w:val="000000"/>
                <w:lang w:val="en-GB"/>
              </w:rPr>
              <w:t xml:space="preserve"> days </w:t>
            </w:r>
            <w:r w:rsidR="0081275D" w:rsidRPr="00310E7A">
              <w:rPr>
                <w:rFonts w:ascii="Book Antiqua" w:hAnsi="Book Antiqua" w:cs="Arial"/>
                <w:color w:val="000000"/>
                <w:lang w:val="en-GB"/>
              </w:rPr>
              <w:t>[=180+45, i.e. Bid validity plus 45</w:t>
            </w:r>
            <w:r w:rsidR="00AF351B" w:rsidRPr="00310E7A">
              <w:rPr>
                <w:rFonts w:ascii="Book Antiqua" w:hAnsi="Book Antiqua" w:cs="Arial"/>
                <w:color w:val="000000"/>
                <w:lang w:val="en-GB"/>
              </w:rPr>
              <w:t xml:space="preserve"> </w:t>
            </w:r>
            <w:r w:rsidR="00AE0845" w:rsidRPr="00310E7A">
              <w:rPr>
                <w:rFonts w:ascii="Book Antiqua" w:hAnsi="Book Antiqua" w:cs="Arial"/>
                <w:color w:val="000000"/>
                <w:lang w:val="en-GB"/>
              </w:rPr>
              <w:t>days] from</w:t>
            </w:r>
            <w:r w:rsidRPr="00310E7A">
              <w:rPr>
                <w:rFonts w:ascii="Book Antiqua" w:hAnsi="Book Antiqua" w:cs="Arial"/>
                <w:color w:val="000000"/>
                <w:lang w:val="en-GB"/>
              </w:rPr>
              <w:t xml:space="preserve"> Bid Submission </w:t>
            </w:r>
            <w:r w:rsidR="00710FE8" w:rsidRPr="00310E7A">
              <w:rPr>
                <w:rFonts w:ascii="Book Antiqua" w:hAnsi="Book Antiqua" w:cs="Arial"/>
                <w:color w:val="000000"/>
                <w:lang w:val="en-GB"/>
              </w:rPr>
              <w:t xml:space="preserve">end </w:t>
            </w:r>
            <w:r w:rsidRPr="00310E7A">
              <w:rPr>
                <w:rFonts w:ascii="Book Antiqua" w:hAnsi="Book Antiqua" w:cs="Arial"/>
                <w:color w:val="000000"/>
                <w:lang w:val="en-GB"/>
              </w:rPr>
              <w:t>date</w:t>
            </w:r>
            <w:r w:rsidR="00AB1885" w:rsidRPr="00310E7A">
              <w:rPr>
                <w:rFonts w:ascii="Book Antiqua" w:hAnsi="Book Antiqua" w:cs="Arial"/>
                <w:color w:val="000000"/>
                <w:lang w:val="en-GB"/>
              </w:rPr>
              <w:t>.</w:t>
            </w:r>
            <w:r w:rsidR="00253D1A" w:rsidRPr="00310E7A">
              <w:t xml:space="preserve"> </w:t>
            </w:r>
          </w:p>
          <w:p w14:paraId="41336227" w14:textId="49C28523" w:rsidR="0081365A" w:rsidRPr="00310E7A"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310E7A" w:rsidRDefault="0075551B" w:rsidP="001D682C">
            <w:pPr>
              <w:jc w:val="both"/>
              <w:rPr>
                <w:rFonts w:ascii="Book Antiqua" w:hAnsi="Book Antiqua" w:cs="Arial"/>
                <w:b/>
                <w:color w:val="000000"/>
                <w:u w:val="single"/>
                <w:lang w:val="en-GB"/>
              </w:rPr>
            </w:pPr>
            <w:r w:rsidRPr="00310E7A">
              <w:rPr>
                <w:rFonts w:ascii="Book Antiqua" w:hAnsi="Book Antiqua" w:cs="Arial"/>
                <w:b/>
                <w:color w:val="000000"/>
                <w:u w:val="single"/>
                <w:lang w:val="en-GB"/>
              </w:rPr>
              <w:t>Supplement Clause 15.0 of Conditions of Contract with the following:</w:t>
            </w:r>
          </w:p>
          <w:p w14:paraId="55121EF6" w14:textId="77777777" w:rsidR="0075551B" w:rsidRPr="00310E7A" w:rsidRDefault="0075551B" w:rsidP="001D682C">
            <w:pPr>
              <w:jc w:val="both"/>
              <w:rPr>
                <w:rFonts w:ascii="Book Antiqua" w:hAnsi="Book Antiqua" w:cs="Arial"/>
                <w:b/>
                <w:color w:val="000000"/>
                <w:u w:val="single"/>
                <w:lang w:val="en-GB"/>
              </w:rPr>
            </w:pPr>
          </w:p>
          <w:p w14:paraId="333AA5D3" w14:textId="77777777" w:rsidR="0075551B" w:rsidRPr="00310E7A" w:rsidRDefault="0075551B" w:rsidP="0075551B">
            <w:pPr>
              <w:tabs>
                <w:tab w:val="right" w:pos="7254"/>
              </w:tabs>
              <w:jc w:val="both"/>
              <w:rPr>
                <w:rFonts w:ascii="Book Antiqua" w:eastAsia="Calibri" w:hAnsi="Book Antiqua" w:cs="Arial"/>
                <w:sz w:val="22"/>
                <w:szCs w:val="22"/>
              </w:rPr>
            </w:pPr>
            <w:r w:rsidRPr="00310E7A">
              <w:rPr>
                <w:rFonts w:ascii="Book Antiqua" w:eastAsia="Calibri" w:hAnsi="Book Antiqua" w:cs="Arial"/>
                <w:sz w:val="22"/>
                <w:szCs w:val="22"/>
                <w:u w:val="single"/>
              </w:rPr>
              <w:t>Deadline for submission of Soft copy part of Bid is</w:t>
            </w:r>
            <w:r w:rsidRPr="00310E7A">
              <w:rPr>
                <w:rFonts w:ascii="Book Antiqua" w:eastAsia="Calibri" w:hAnsi="Book Antiqua" w:cs="Arial"/>
                <w:sz w:val="22"/>
                <w:szCs w:val="22"/>
              </w:rPr>
              <w:t>:</w:t>
            </w:r>
          </w:p>
          <w:p w14:paraId="6BF85D0D" w14:textId="07656864" w:rsidR="0075551B" w:rsidRPr="00310E7A" w:rsidRDefault="0075551B" w:rsidP="0075551B">
            <w:pPr>
              <w:tabs>
                <w:tab w:val="right" w:pos="7254"/>
              </w:tabs>
              <w:jc w:val="both"/>
              <w:rPr>
                <w:rStyle w:val="Hyperlink"/>
                <w:rFonts w:ascii="Book Antiqua" w:hAnsi="Book Antiqua"/>
              </w:rPr>
            </w:pPr>
            <w:r w:rsidRPr="00310E7A">
              <w:rPr>
                <w:rFonts w:ascii="Book Antiqua" w:eastAsia="Calibri" w:hAnsi="Book Antiqua" w:cs="Arial"/>
                <w:sz w:val="22"/>
                <w:szCs w:val="22"/>
              </w:rPr>
              <w:t xml:space="preserve">Date: </w:t>
            </w:r>
            <w:r w:rsidR="007F57BA">
              <w:rPr>
                <w:rStyle w:val="Hyperlink"/>
                <w:rFonts w:ascii="Book Antiqua" w:eastAsia="Batang" w:hAnsi="Book Antiqua" w:cs="Arial"/>
                <w:b/>
                <w:bCs/>
              </w:rPr>
              <w:t>2</w:t>
            </w:r>
            <w:r w:rsidR="002E3B50">
              <w:rPr>
                <w:rStyle w:val="Hyperlink"/>
                <w:rFonts w:ascii="Book Antiqua" w:eastAsia="Batang" w:hAnsi="Book Antiqua" w:cs="Arial"/>
                <w:b/>
                <w:bCs/>
              </w:rPr>
              <w:t>9</w:t>
            </w:r>
            <w:r w:rsidR="007F57BA">
              <w:rPr>
                <w:rStyle w:val="Hyperlink"/>
                <w:rFonts w:ascii="Book Antiqua" w:eastAsia="Batang" w:hAnsi="Book Antiqua" w:cs="Arial"/>
                <w:b/>
                <w:bCs/>
              </w:rPr>
              <w:t>.07.2026</w:t>
            </w:r>
          </w:p>
          <w:p w14:paraId="3216ADEA" w14:textId="569C13C6" w:rsidR="0075551B" w:rsidRPr="00310E7A" w:rsidRDefault="0075551B" w:rsidP="0075551B">
            <w:pPr>
              <w:tabs>
                <w:tab w:val="right" w:pos="7254"/>
              </w:tabs>
              <w:jc w:val="both"/>
              <w:rPr>
                <w:rFonts w:ascii="Book Antiqua" w:eastAsia="Calibri" w:hAnsi="Book Antiqua" w:cs="Arial"/>
                <w:sz w:val="22"/>
                <w:szCs w:val="22"/>
              </w:rPr>
            </w:pPr>
            <w:r w:rsidRPr="00310E7A">
              <w:rPr>
                <w:rFonts w:ascii="Book Antiqua" w:hAnsi="Book Antiqua" w:cs="Arial"/>
                <w:i/>
                <w:iCs/>
                <w:sz w:val="22"/>
                <w:szCs w:val="22"/>
              </w:rPr>
              <w:t>[</w:t>
            </w:r>
            <w:r w:rsidRPr="00310E7A">
              <w:rPr>
                <w:rFonts w:ascii="Book Antiqua" w:eastAsia="Calibri" w:hAnsi="Book Antiqua" w:cs="Arial"/>
                <w:sz w:val="22"/>
                <w:szCs w:val="22"/>
              </w:rPr>
              <w:t xml:space="preserve">Time: </w:t>
            </w:r>
            <w:r w:rsidRPr="004E5CD2">
              <w:rPr>
                <w:rStyle w:val="Hyperlink"/>
                <w:rFonts w:ascii="Book Antiqua" w:eastAsia="Batang" w:hAnsi="Book Antiqua" w:cs="Arial"/>
                <w:b/>
                <w:bCs/>
              </w:rPr>
              <w:t>1</w:t>
            </w:r>
            <w:r w:rsidR="000645FB" w:rsidRPr="004E5CD2">
              <w:rPr>
                <w:rStyle w:val="Hyperlink"/>
                <w:rFonts w:ascii="Book Antiqua" w:eastAsia="Batang" w:hAnsi="Book Antiqua" w:cs="Arial"/>
                <w:b/>
                <w:bCs/>
              </w:rPr>
              <w:t>5</w:t>
            </w:r>
            <w:r w:rsidRPr="004E5CD2">
              <w:rPr>
                <w:rStyle w:val="Hyperlink"/>
                <w:rFonts w:ascii="Book Antiqua" w:eastAsia="Batang" w:hAnsi="Book Antiqua" w:cs="Arial"/>
                <w:b/>
                <w:bCs/>
              </w:rPr>
              <w:t>00 hrs</w:t>
            </w:r>
            <w:r w:rsidRPr="00310E7A">
              <w:rPr>
                <w:rFonts w:ascii="Book Antiqua" w:eastAsia="Calibri" w:hAnsi="Book Antiqua" w:cs="Arial"/>
                <w:sz w:val="22"/>
                <w:szCs w:val="22"/>
              </w:rPr>
              <w:t>. [Indian Standard Time (e-procurement server time)].</w:t>
            </w:r>
          </w:p>
          <w:p w14:paraId="521D97DD" w14:textId="77777777" w:rsidR="006661E2" w:rsidRPr="00310E7A"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Pr="00310E7A"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310E7A" w:rsidRDefault="0075551B" w:rsidP="0075551B">
            <w:pPr>
              <w:tabs>
                <w:tab w:val="right" w:pos="7254"/>
              </w:tabs>
              <w:jc w:val="both"/>
              <w:rPr>
                <w:rFonts w:ascii="Book Antiqua" w:eastAsia="Calibri" w:hAnsi="Book Antiqua" w:cs="Arial"/>
                <w:sz w:val="22"/>
                <w:szCs w:val="22"/>
              </w:rPr>
            </w:pPr>
            <w:r w:rsidRPr="00310E7A">
              <w:rPr>
                <w:rFonts w:ascii="Book Antiqua" w:eastAsia="Calibri" w:hAnsi="Book Antiqua" w:cs="Arial"/>
                <w:sz w:val="22"/>
                <w:szCs w:val="22"/>
                <w:u w:val="single"/>
              </w:rPr>
              <w:t>Deadline for submission of Hard copy part of Bid</w:t>
            </w:r>
            <w:r w:rsidRPr="00310E7A">
              <w:rPr>
                <w:rFonts w:ascii="Book Antiqua" w:eastAsia="Calibri" w:hAnsi="Book Antiqua" w:cs="Arial"/>
                <w:sz w:val="22"/>
                <w:szCs w:val="22"/>
              </w:rPr>
              <w:t xml:space="preserve">: </w:t>
            </w:r>
          </w:p>
          <w:p w14:paraId="2B087950" w14:textId="54F127A1" w:rsidR="0075551B" w:rsidRPr="00310E7A" w:rsidRDefault="0098648E" w:rsidP="0075551B">
            <w:pPr>
              <w:tabs>
                <w:tab w:val="right" w:pos="7254"/>
              </w:tabs>
              <w:jc w:val="both"/>
              <w:rPr>
                <w:rFonts w:ascii="Book Antiqua" w:eastAsia="Calibri" w:hAnsi="Book Antiqua" w:cs="Arial"/>
                <w:sz w:val="22"/>
                <w:szCs w:val="22"/>
              </w:rPr>
            </w:pPr>
            <w:r w:rsidRPr="00310E7A">
              <w:rPr>
                <w:rFonts w:ascii="Book Antiqua" w:eastAsia="Calibri" w:hAnsi="Book Antiqua" w:cs="Arial"/>
                <w:sz w:val="22"/>
                <w:szCs w:val="22"/>
              </w:rPr>
              <w:t>Date:</w:t>
            </w:r>
            <w:r w:rsidR="0075551B" w:rsidRPr="00310E7A">
              <w:rPr>
                <w:rFonts w:ascii="Book Antiqua" w:eastAsia="Calibri" w:hAnsi="Book Antiqua" w:cs="Arial"/>
                <w:sz w:val="22"/>
                <w:szCs w:val="22"/>
              </w:rPr>
              <w:t xml:space="preserve"> </w:t>
            </w:r>
            <w:r w:rsidR="007F57BA">
              <w:rPr>
                <w:rStyle w:val="Hyperlink"/>
                <w:rFonts w:ascii="Book Antiqua" w:eastAsia="Batang" w:hAnsi="Book Antiqua" w:cs="Arial"/>
                <w:b/>
                <w:bCs/>
              </w:rPr>
              <w:t>2</w:t>
            </w:r>
            <w:r w:rsidR="002E3B50">
              <w:rPr>
                <w:rStyle w:val="Hyperlink"/>
                <w:rFonts w:ascii="Book Antiqua" w:eastAsia="Batang" w:hAnsi="Book Antiqua" w:cs="Arial"/>
                <w:b/>
                <w:bCs/>
              </w:rPr>
              <w:t>9</w:t>
            </w:r>
            <w:r w:rsidR="007F57BA">
              <w:rPr>
                <w:rStyle w:val="Hyperlink"/>
                <w:rFonts w:ascii="Book Antiqua" w:eastAsia="Batang" w:hAnsi="Book Antiqua" w:cs="Arial"/>
                <w:b/>
                <w:bCs/>
              </w:rPr>
              <w:t>.07.2026</w:t>
            </w:r>
          </w:p>
          <w:p w14:paraId="7F22C42E" w14:textId="65CC1E14" w:rsidR="0075551B" w:rsidRPr="00310E7A" w:rsidRDefault="0075551B" w:rsidP="0075551B">
            <w:pPr>
              <w:tabs>
                <w:tab w:val="right" w:pos="7254"/>
              </w:tabs>
              <w:jc w:val="both"/>
              <w:rPr>
                <w:rFonts w:ascii="Book Antiqua" w:eastAsia="Calibri" w:hAnsi="Book Antiqua" w:cs="Arial"/>
                <w:sz w:val="22"/>
                <w:szCs w:val="22"/>
              </w:rPr>
            </w:pPr>
            <w:r w:rsidRPr="00310E7A">
              <w:rPr>
                <w:rFonts w:ascii="Book Antiqua" w:eastAsia="Calibri" w:hAnsi="Book Antiqua" w:cs="Arial"/>
                <w:sz w:val="22"/>
                <w:szCs w:val="22"/>
              </w:rPr>
              <w:t xml:space="preserve">Time: up to </w:t>
            </w:r>
            <w:r w:rsidRPr="004E5CD2">
              <w:rPr>
                <w:rStyle w:val="Hyperlink"/>
                <w:rFonts w:ascii="Book Antiqua" w:eastAsia="Batang" w:hAnsi="Book Antiqua" w:cs="Arial"/>
                <w:b/>
                <w:bCs/>
              </w:rPr>
              <w:t>1</w:t>
            </w:r>
            <w:r w:rsidR="000645FB" w:rsidRPr="004E5CD2">
              <w:rPr>
                <w:rStyle w:val="Hyperlink"/>
                <w:rFonts w:ascii="Book Antiqua" w:eastAsia="Batang" w:hAnsi="Book Antiqua" w:cs="Arial"/>
                <w:b/>
                <w:bCs/>
              </w:rPr>
              <w:t>5</w:t>
            </w:r>
            <w:r w:rsidRPr="004E5CD2">
              <w:rPr>
                <w:rStyle w:val="Hyperlink"/>
                <w:rFonts w:ascii="Book Antiqua" w:eastAsia="Batang" w:hAnsi="Book Antiqua" w:cs="Arial"/>
                <w:b/>
                <w:bCs/>
              </w:rPr>
              <w:t>:00 hours</w:t>
            </w:r>
            <w:r w:rsidRPr="00310E7A">
              <w:rPr>
                <w:rFonts w:ascii="Book Antiqua" w:eastAsia="Calibri" w:hAnsi="Book Antiqua" w:cs="Arial"/>
                <w:sz w:val="22"/>
                <w:szCs w:val="22"/>
              </w:rPr>
              <w:t xml:space="preserve"> [Indian Standard Time (e-procurement server time)]</w:t>
            </w:r>
          </w:p>
          <w:p w14:paraId="76A872FB" w14:textId="77777777" w:rsidR="0081365A" w:rsidRPr="00310E7A" w:rsidRDefault="0081365A" w:rsidP="0075551B">
            <w:pPr>
              <w:tabs>
                <w:tab w:val="right" w:pos="7254"/>
              </w:tabs>
              <w:jc w:val="both"/>
              <w:rPr>
                <w:rFonts w:ascii="Book Antiqua" w:eastAsia="Calibri" w:hAnsi="Book Antiqua" w:cs="Arial"/>
                <w:sz w:val="22"/>
                <w:szCs w:val="22"/>
              </w:rPr>
            </w:pPr>
          </w:p>
          <w:p w14:paraId="10DB4A2D" w14:textId="4934E07B" w:rsidR="00AB1885" w:rsidRPr="00310E7A" w:rsidRDefault="0075551B" w:rsidP="00DD261C">
            <w:pPr>
              <w:jc w:val="both"/>
              <w:rPr>
                <w:rFonts w:ascii="Book Antiqua" w:hAnsi="Book Antiqua" w:cs="Arial"/>
                <w:b/>
                <w:color w:val="000000"/>
                <w:u w:val="single"/>
                <w:lang w:val="en-GB"/>
              </w:rPr>
            </w:pPr>
            <w:r w:rsidRPr="00310E7A">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476DE8B5" w:rsidR="0097426D" w:rsidRPr="00761E16" w:rsidRDefault="00726DCC" w:rsidP="00761E16">
            <w:pPr>
              <w:tabs>
                <w:tab w:val="right" w:pos="7254"/>
              </w:tabs>
              <w:jc w:val="both"/>
              <w:rPr>
                <w:rStyle w:val="Hyperlink"/>
                <w:rFonts w:ascii="Book Antiqua" w:eastAsia="Calibri" w:hAnsi="Book Antiqua" w:cs="Arial"/>
                <w:color w:val="auto"/>
                <w:sz w:val="22"/>
                <w:szCs w:val="22"/>
                <w:u w:val="none"/>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7F57BA">
              <w:rPr>
                <w:rStyle w:val="Hyperlink"/>
                <w:rFonts w:ascii="Book Antiqua" w:eastAsia="Batang" w:hAnsi="Book Antiqua" w:cs="Arial"/>
                <w:b/>
                <w:bCs/>
              </w:rPr>
              <w:t>2</w:t>
            </w:r>
            <w:r w:rsidR="002E3B50">
              <w:rPr>
                <w:rStyle w:val="Hyperlink"/>
                <w:rFonts w:ascii="Book Antiqua" w:eastAsia="Batang" w:hAnsi="Book Antiqua" w:cs="Arial"/>
                <w:b/>
                <w:bCs/>
              </w:rPr>
              <w:t>9</w:t>
            </w:r>
            <w:r w:rsidR="007F57BA">
              <w:rPr>
                <w:rStyle w:val="Hyperlink"/>
                <w:rFonts w:ascii="Book Antiqua" w:eastAsia="Batang" w:hAnsi="Book Antiqua" w:cs="Arial"/>
                <w:b/>
                <w:bCs/>
              </w:rPr>
              <w:t>.07.2026</w:t>
            </w:r>
          </w:p>
          <w:p w14:paraId="77973B54" w14:textId="5AD1692E" w:rsidR="0097426D" w:rsidRPr="006D16E4" w:rsidRDefault="0097426D" w:rsidP="0097426D">
            <w:pPr>
              <w:jc w:val="both"/>
              <w:rPr>
                <w:rFonts w:ascii="Book Antiqua" w:eastAsia="Calibri" w:hAnsi="Book Antiqua" w:cs="Arial"/>
                <w:b/>
                <w:bCs/>
                <w:sz w:val="22"/>
                <w:szCs w:val="22"/>
              </w:rPr>
            </w:pPr>
            <w:r w:rsidRPr="00AC0DC7">
              <w:rPr>
                <w:rFonts w:ascii="Book Antiqua" w:eastAsia="Calibri" w:hAnsi="Book Antiqua" w:cs="Arial"/>
                <w:b/>
                <w:bCs/>
                <w:sz w:val="22"/>
                <w:szCs w:val="22"/>
              </w:rPr>
              <w:t xml:space="preserve">Time: </w:t>
            </w:r>
            <w:r w:rsidRPr="00AC0DC7">
              <w:rPr>
                <w:rStyle w:val="Hyperlink"/>
                <w:rFonts w:ascii="Book Antiqua" w:eastAsia="Batang" w:hAnsi="Book Antiqua" w:cs="Arial"/>
                <w:b/>
                <w:bCs/>
              </w:rPr>
              <w:t>1</w:t>
            </w:r>
            <w:r w:rsidR="00083062" w:rsidRPr="00AC0DC7">
              <w:rPr>
                <w:rStyle w:val="Hyperlink"/>
                <w:rFonts w:ascii="Book Antiqua" w:eastAsia="Batang" w:hAnsi="Book Antiqua" w:cs="Arial"/>
                <w:b/>
                <w:bCs/>
              </w:rPr>
              <w:t>5</w:t>
            </w:r>
            <w:r w:rsidRPr="00AC0DC7">
              <w:rPr>
                <w:rStyle w:val="Hyperlink"/>
                <w:rFonts w:ascii="Book Antiqua" w:eastAsia="Batang" w:hAnsi="Book Antiqua" w:cs="Arial"/>
                <w:b/>
                <w:bCs/>
              </w:rPr>
              <w:t>:30</w:t>
            </w:r>
            <w:r w:rsidRPr="00AC0DC7">
              <w:rPr>
                <w:rFonts w:ascii="Book Antiqua" w:eastAsia="Calibri" w:hAnsi="Book Antiqua" w:cs="Arial"/>
                <w:b/>
                <w:bCs/>
                <w:sz w:val="22"/>
                <w:szCs w:val="22"/>
              </w:rPr>
              <w:t xml:space="preserve"> hours </w:t>
            </w:r>
            <w:r w:rsidR="00AB1885" w:rsidRPr="00AC0DC7">
              <w:rPr>
                <w:rFonts w:ascii="Book Antiqua" w:eastAsia="Calibri" w:hAnsi="Book Antiqua" w:cs="Arial"/>
                <w:b/>
                <w:bCs/>
                <w:sz w:val="22"/>
                <w:szCs w:val="22"/>
              </w:rPr>
              <w:t>onwards</w:t>
            </w:r>
            <w:r w:rsidR="00AB1885" w:rsidRPr="006D16E4">
              <w:rPr>
                <w:rFonts w:ascii="Book Antiqua" w:eastAsia="Calibri" w:hAnsi="Book Antiqua" w:cs="Arial"/>
                <w:b/>
                <w:bCs/>
                <w:sz w:val="22"/>
                <w:szCs w:val="22"/>
              </w:rPr>
              <w:t xml:space="preserve">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12"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1"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0C9CAC9" w14:textId="77777777" w:rsidR="002F05D6" w:rsidRDefault="002F05D6" w:rsidP="00E6201B">
                  <w:pPr>
                    <w:jc w:val="both"/>
                    <w:rPr>
                      <w:rFonts w:ascii="Book Antiqua" w:hAnsi="Book Antiqua" w:cs="Arial"/>
                      <w:b/>
                      <w:bCs/>
                      <w:sz w:val="22"/>
                      <w:szCs w:val="22"/>
                    </w:rPr>
                  </w:pPr>
                  <w:r w:rsidRPr="002F05D6">
                    <w:rPr>
                      <w:rFonts w:ascii="Book Antiqua" w:hAnsi="Book Antiqua" w:cs="Arial"/>
                      <w:b/>
                      <w:bCs/>
                      <w:sz w:val="22"/>
                      <w:szCs w:val="22"/>
                    </w:rPr>
                    <w:t>Appointment of Independent Engineer for “Augmentation of transformation capacity at Banaskantha (Raghanesda) PS (GIS)”</w:t>
                  </w:r>
                  <w:r>
                    <w:rPr>
                      <w:rFonts w:ascii="Book Antiqua" w:hAnsi="Book Antiqua" w:cs="Arial"/>
                      <w:b/>
                      <w:bCs/>
                      <w:sz w:val="22"/>
                      <w:szCs w:val="22"/>
                    </w:rPr>
                    <w:t>.</w:t>
                  </w:r>
                </w:p>
                <w:p w14:paraId="7CF3C48D" w14:textId="27F35C50" w:rsidR="00C343F5" w:rsidRPr="00CB6239" w:rsidRDefault="00E6201B" w:rsidP="00E6201B">
                  <w:pPr>
                    <w:jc w:val="both"/>
                    <w:rPr>
                      <w:rFonts w:ascii="Book Antiqua" w:hAnsi="Book Antiqua" w:cs="Arial"/>
                      <w:color w:val="000000"/>
                      <w:lang w:val="en-GB"/>
                    </w:rPr>
                  </w:pPr>
                  <w:r w:rsidRPr="00E6201B">
                    <w:rPr>
                      <w:rFonts w:ascii="Book Antiqua" w:hAnsi="Book Antiqua" w:cs="Arial"/>
                      <w:b/>
                      <w:bCs/>
                      <w:sz w:val="22"/>
                      <w:szCs w:val="22"/>
                    </w:rPr>
                    <w:t xml:space="preserve">Spec. No. </w:t>
                  </w:r>
                  <w:r w:rsidR="00C9184F" w:rsidRPr="00C9184F">
                    <w:rPr>
                      <w:rFonts w:ascii="Book Antiqua" w:hAnsi="Book Antiqua" w:cs="Arial"/>
                      <w:b/>
                      <w:bCs/>
                      <w:sz w:val="22"/>
                      <w:szCs w:val="22"/>
                    </w:rPr>
                    <w:t>CTUIL/IE/2025-26/74</w:t>
                  </w:r>
                  <w:r w:rsidR="00FB15E2">
                    <w:rPr>
                      <w:rFonts w:ascii="Book Antiqua" w:hAnsi="Book Antiqua" w:cs="Arial"/>
                      <w:b/>
                      <w:bCs/>
                      <w:sz w:val="22"/>
                      <w:szCs w:val="22"/>
                    </w:rPr>
                    <w:t>/</w:t>
                  </w:r>
                  <w:r w:rsidR="00B32775">
                    <w:rPr>
                      <w:rFonts w:ascii="Book Antiqua" w:hAnsi="Book Antiqua" w:cs="Arial"/>
                      <w:b/>
                      <w:bCs/>
                      <w:sz w:val="22"/>
                      <w:szCs w:val="22"/>
                    </w:rPr>
                    <w:t>R2</w:t>
                  </w:r>
                  <w:r w:rsidR="000B38A3">
                    <w:rPr>
                      <w:rFonts w:ascii="Book Antiqua" w:hAnsi="Book Antiqua" w:cs="Arial"/>
                      <w:b/>
                      <w:bCs/>
                      <w:sz w:val="22"/>
                      <w:szCs w:val="22"/>
                    </w:rPr>
                    <w:t>.</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518F23A8" w:rsidR="00C343F5" w:rsidRPr="009A039A" w:rsidRDefault="00D74C27" w:rsidP="00784E3E">
                  <w:pPr>
                    <w:jc w:val="center"/>
                    <w:rPr>
                      <w:rFonts w:ascii="Book Antiqua" w:hAnsi="Book Antiqua" w:cs="Arial"/>
                      <w:color w:val="000000"/>
                      <w:lang w:val="en-GB"/>
                    </w:rPr>
                  </w:pPr>
                  <w:r w:rsidRPr="00D74C27">
                    <w:rPr>
                      <w:rFonts w:ascii="Book Antiqua" w:hAnsi="Book Antiqua" w:cs="Arial"/>
                      <w:color w:val="000000"/>
                      <w:lang w:val="en-GB"/>
                    </w:rPr>
                    <w:t>1</w:t>
                  </w:r>
                  <w:r w:rsidR="0052376B">
                    <w:rPr>
                      <w:rFonts w:ascii="Book Antiqua" w:hAnsi="Book Antiqua" w:cs="Arial"/>
                      <w:color w:val="000000"/>
                      <w:lang w:val="en-GB"/>
                    </w:rPr>
                    <w:t>1</w:t>
                  </w:r>
                  <w:r w:rsidR="005E00C5" w:rsidRPr="00D74C27">
                    <w:rPr>
                      <w:rFonts w:ascii="Book Antiqua" w:hAnsi="Book Antiqua" w:cs="Arial"/>
                      <w:color w:val="000000"/>
                      <w:lang w:val="en-GB"/>
                    </w:rPr>
                    <w:t xml:space="preserve"> </w:t>
                  </w:r>
                  <w:r w:rsidR="00F57F61" w:rsidRPr="00D74C27">
                    <w:rPr>
                      <w:rFonts w:ascii="Book Antiqua" w:hAnsi="Book Antiqua" w:cs="Arial"/>
                      <w:color w:val="000000"/>
                      <w:lang w:val="en-GB"/>
                    </w:rPr>
                    <w:t>(</w:t>
                  </w:r>
                  <w:r w:rsidRPr="00D74C27">
                    <w:rPr>
                      <w:rFonts w:ascii="Book Antiqua" w:hAnsi="Book Antiqua" w:cs="Arial"/>
                      <w:color w:val="000000"/>
                      <w:lang w:val="en-GB"/>
                    </w:rPr>
                    <w:t>E</w:t>
                  </w:r>
                  <w:r w:rsidR="00FE7A2A">
                    <w:rPr>
                      <w:rFonts w:ascii="Book Antiqua" w:hAnsi="Book Antiqua" w:cs="Arial"/>
                      <w:color w:val="000000"/>
                      <w:lang w:val="en-GB"/>
                    </w:rPr>
                    <w:t>leven</w:t>
                  </w:r>
                  <w:r w:rsidR="00F57F61" w:rsidRPr="00D74C27">
                    <w:rPr>
                      <w:rFonts w:ascii="Book Antiqua" w:hAnsi="Book Antiqua" w:cs="Arial"/>
                      <w:color w:val="000000"/>
                      <w:lang w:val="en-GB"/>
                    </w:rPr>
                    <w:t>)</w:t>
                  </w:r>
                </w:p>
              </w:tc>
            </w:tr>
            <w:bookmarkEnd w:id="1"/>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footerReference w:type="default" r:id="rId13"/>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8DDF" w14:textId="77777777" w:rsidR="00AB5C17" w:rsidRDefault="00AB5C17">
      <w:r>
        <w:separator/>
      </w:r>
    </w:p>
  </w:endnote>
  <w:endnote w:type="continuationSeparator" w:id="0">
    <w:p w14:paraId="4214EA01" w14:textId="77777777" w:rsidR="00AB5C17" w:rsidRDefault="00AB5C17">
      <w:r>
        <w:continuationSeparator/>
      </w:r>
    </w:p>
  </w:endnote>
  <w:endnote w:type="continuationNotice" w:id="1">
    <w:p w14:paraId="486DFA5F" w14:textId="77777777" w:rsidR="00AB5C17" w:rsidRDefault="00AB5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FF461" w14:textId="77777777" w:rsidR="00AB5C17" w:rsidRDefault="00AB5C17">
      <w:r>
        <w:separator/>
      </w:r>
    </w:p>
  </w:footnote>
  <w:footnote w:type="continuationSeparator" w:id="0">
    <w:p w14:paraId="05638130" w14:textId="77777777" w:rsidR="00AB5C17" w:rsidRDefault="00AB5C17">
      <w:r>
        <w:continuationSeparator/>
      </w:r>
    </w:p>
  </w:footnote>
  <w:footnote w:type="continuationNotice" w:id="1">
    <w:p w14:paraId="55378456" w14:textId="77777777" w:rsidR="00AB5C17" w:rsidRDefault="00AB5C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304536">
    <w:abstractNumId w:val="7"/>
  </w:num>
  <w:num w:numId="2" w16cid:durableId="486677364">
    <w:abstractNumId w:val="14"/>
  </w:num>
  <w:num w:numId="3" w16cid:durableId="1661156786">
    <w:abstractNumId w:val="12"/>
  </w:num>
  <w:num w:numId="4" w16cid:durableId="86466674">
    <w:abstractNumId w:val="15"/>
  </w:num>
  <w:num w:numId="5" w16cid:durableId="1080566509">
    <w:abstractNumId w:val="1"/>
  </w:num>
  <w:num w:numId="6" w16cid:durableId="2016181459">
    <w:abstractNumId w:val="18"/>
  </w:num>
  <w:num w:numId="7" w16cid:durableId="1987539670">
    <w:abstractNumId w:val="17"/>
  </w:num>
  <w:num w:numId="8" w16cid:durableId="1361783251">
    <w:abstractNumId w:val="8"/>
  </w:num>
  <w:num w:numId="9" w16cid:durableId="1823571490">
    <w:abstractNumId w:val="3"/>
  </w:num>
  <w:num w:numId="10" w16cid:durableId="975187676">
    <w:abstractNumId w:val="6"/>
  </w:num>
  <w:num w:numId="11" w16cid:durableId="1112088625">
    <w:abstractNumId w:val="4"/>
  </w:num>
  <w:num w:numId="12" w16cid:durableId="356976256">
    <w:abstractNumId w:val="2"/>
  </w:num>
  <w:num w:numId="13" w16cid:durableId="19296073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9207530">
    <w:abstractNumId w:val="0"/>
  </w:num>
  <w:num w:numId="15" w16cid:durableId="1332176049">
    <w:abstractNumId w:val="5"/>
  </w:num>
  <w:num w:numId="16" w16cid:durableId="903637221">
    <w:abstractNumId w:val="11"/>
  </w:num>
  <w:num w:numId="17" w16cid:durableId="73671034">
    <w:abstractNumId w:val="20"/>
  </w:num>
  <w:num w:numId="18" w16cid:durableId="400635348">
    <w:abstractNumId w:val="21"/>
  </w:num>
  <w:num w:numId="19" w16cid:durableId="1096637205">
    <w:abstractNumId w:val="16"/>
  </w:num>
  <w:num w:numId="20" w16cid:durableId="385379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2028008">
    <w:abstractNumId w:val="19"/>
  </w:num>
  <w:num w:numId="22" w16cid:durableId="631012397">
    <w:abstractNumId w:val="10"/>
  </w:num>
  <w:num w:numId="23" w16cid:durableId="1566180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2954"/>
    <w:rsid w:val="000266E3"/>
    <w:rsid w:val="0002685C"/>
    <w:rsid w:val="00027DAA"/>
    <w:rsid w:val="00031309"/>
    <w:rsid w:val="0003229F"/>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6A14"/>
    <w:rsid w:val="000771DC"/>
    <w:rsid w:val="0008236E"/>
    <w:rsid w:val="0008266A"/>
    <w:rsid w:val="00082988"/>
    <w:rsid w:val="00083062"/>
    <w:rsid w:val="00083BC9"/>
    <w:rsid w:val="00086C4E"/>
    <w:rsid w:val="000906D7"/>
    <w:rsid w:val="00090E68"/>
    <w:rsid w:val="00093CEB"/>
    <w:rsid w:val="000951D4"/>
    <w:rsid w:val="00095DF0"/>
    <w:rsid w:val="00096445"/>
    <w:rsid w:val="0009672F"/>
    <w:rsid w:val="00096899"/>
    <w:rsid w:val="000969A0"/>
    <w:rsid w:val="000973CF"/>
    <w:rsid w:val="00097CD5"/>
    <w:rsid w:val="00097E51"/>
    <w:rsid w:val="000A0851"/>
    <w:rsid w:val="000A2447"/>
    <w:rsid w:val="000A3AA0"/>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5D31"/>
    <w:rsid w:val="000F77F3"/>
    <w:rsid w:val="001013D0"/>
    <w:rsid w:val="00102C5C"/>
    <w:rsid w:val="00106807"/>
    <w:rsid w:val="001100B1"/>
    <w:rsid w:val="001105FA"/>
    <w:rsid w:val="001113CD"/>
    <w:rsid w:val="00113898"/>
    <w:rsid w:val="001147FB"/>
    <w:rsid w:val="00115849"/>
    <w:rsid w:val="00116110"/>
    <w:rsid w:val="00117062"/>
    <w:rsid w:val="00117D7D"/>
    <w:rsid w:val="00117E49"/>
    <w:rsid w:val="00120971"/>
    <w:rsid w:val="001229D6"/>
    <w:rsid w:val="00122C1C"/>
    <w:rsid w:val="001257B0"/>
    <w:rsid w:val="00127FAB"/>
    <w:rsid w:val="0013250C"/>
    <w:rsid w:val="001329F8"/>
    <w:rsid w:val="00133723"/>
    <w:rsid w:val="001341ED"/>
    <w:rsid w:val="00134AE7"/>
    <w:rsid w:val="001356F8"/>
    <w:rsid w:val="00135CEB"/>
    <w:rsid w:val="00136A0C"/>
    <w:rsid w:val="00137177"/>
    <w:rsid w:val="00141325"/>
    <w:rsid w:val="001417C1"/>
    <w:rsid w:val="00141877"/>
    <w:rsid w:val="001435C1"/>
    <w:rsid w:val="00144EA0"/>
    <w:rsid w:val="001454D8"/>
    <w:rsid w:val="00145A25"/>
    <w:rsid w:val="00146E40"/>
    <w:rsid w:val="00147562"/>
    <w:rsid w:val="00147915"/>
    <w:rsid w:val="00150368"/>
    <w:rsid w:val="001519DA"/>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3123"/>
    <w:rsid w:val="001C7043"/>
    <w:rsid w:val="001C7329"/>
    <w:rsid w:val="001C7564"/>
    <w:rsid w:val="001D0C5D"/>
    <w:rsid w:val="001D11E9"/>
    <w:rsid w:val="001D25CF"/>
    <w:rsid w:val="001D44F0"/>
    <w:rsid w:val="001D45AA"/>
    <w:rsid w:val="001D5318"/>
    <w:rsid w:val="001D6516"/>
    <w:rsid w:val="001D682C"/>
    <w:rsid w:val="001D6B79"/>
    <w:rsid w:val="001D71C1"/>
    <w:rsid w:val="001D7A2B"/>
    <w:rsid w:val="001E1040"/>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B50"/>
    <w:rsid w:val="002E3EB2"/>
    <w:rsid w:val="002E4AC1"/>
    <w:rsid w:val="002E5B5D"/>
    <w:rsid w:val="002E5F39"/>
    <w:rsid w:val="002E7912"/>
    <w:rsid w:val="002F05D6"/>
    <w:rsid w:val="002F1D03"/>
    <w:rsid w:val="002F36A9"/>
    <w:rsid w:val="002F3B84"/>
    <w:rsid w:val="002F525A"/>
    <w:rsid w:val="00303397"/>
    <w:rsid w:val="00303D3E"/>
    <w:rsid w:val="003056DE"/>
    <w:rsid w:val="00305839"/>
    <w:rsid w:val="00305FAA"/>
    <w:rsid w:val="00306EB4"/>
    <w:rsid w:val="00310689"/>
    <w:rsid w:val="00310E7A"/>
    <w:rsid w:val="003111AC"/>
    <w:rsid w:val="00312851"/>
    <w:rsid w:val="00313744"/>
    <w:rsid w:val="00315B1C"/>
    <w:rsid w:val="00315B88"/>
    <w:rsid w:val="003161D3"/>
    <w:rsid w:val="0031735C"/>
    <w:rsid w:val="00317CFE"/>
    <w:rsid w:val="00320AA5"/>
    <w:rsid w:val="00320C4D"/>
    <w:rsid w:val="00321C87"/>
    <w:rsid w:val="00322383"/>
    <w:rsid w:val="003224EA"/>
    <w:rsid w:val="0032283D"/>
    <w:rsid w:val="00322DB4"/>
    <w:rsid w:val="0032513D"/>
    <w:rsid w:val="00326DC4"/>
    <w:rsid w:val="003279D6"/>
    <w:rsid w:val="0033010A"/>
    <w:rsid w:val="0033017C"/>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6740C"/>
    <w:rsid w:val="003707BA"/>
    <w:rsid w:val="003736E9"/>
    <w:rsid w:val="00374F4D"/>
    <w:rsid w:val="00375B5A"/>
    <w:rsid w:val="003769B1"/>
    <w:rsid w:val="00377964"/>
    <w:rsid w:val="00377FE6"/>
    <w:rsid w:val="003800E7"/>
    <w:rsid w:val="00380894"/>
    <w:rsid w:val="003817AE"/>
    <w:rsid w:val="00382184"/>
    <w:rsid w:val="00384B5D"/>
    <w:rsid w:val="00384D60"/>
    <w:rsid w:val="0038602A"/>
    <w:rsid w:val="0038696B"/>
    <w:rsid w:val="003871BB"/>
    <w:rsid w:val="00387DD6"/>
    <w:rsid w:val="0039199E"/>
    <w:rsid w:val="00393F65"/>
    <w:rsid w:val="00395598"/>
    <w:rsid w:val="003A0278"/>
    <w:rsid w:val="003A104F"/>
    <w:rsid w:val="003A17AF"/>
    <w:rsid w:val="003A2B53"/>
    <w:rsid w:val="003A5A4D"/>
    <w:rsid w:val="003A6F9A"/>
    <w:rsid w:val="003A76DF"/>
    <w:rsid w:val="003B335A"/>
    <w:rsid w:val="003B50E8"/>
    <w:rsid w:val="003B5C07"/>
    <w:rsid w:val="003B706E"/>
    <w:rsid w:val="003B71EB"/>
    <w:rsid w:val="003C04CB"/>
    <w:rsid w:val="003C1AB4"/>
    <w:rsid w:val="003C1F4E"/>
    <w:rsid w:val="003C1F5E"/>
    <w:rsid w:val="003C399E"/>
    <w:rsid w:val="003C6D4C"/>
    <w:rsid w:val="003D0F8B"/>
    <w:rsid w:val="003D18E3"/>
    <w:rsid w:val="003D1EBB"/>
    <w:rsid w:val="003D32FE"/>
    <w:rsid w:val="003D3DB1"/>
    <w:rsid w:val="003D3F32"/>
    <w:rsid w:val="003D4996"/>
    <w:rsid w:val="003D4E13"/>
    <w:rsid w:val="003D5882"/>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5D62"/>
    <w:rsid w:val="00401454"/>
    <w:rsid w:val="00402604"/>
    <w:rsid w:val="00403830"/>
    <w:rsid w:val="00404FED"/>
    <w:rsid w:val="00406256"/>
    <w:rsid w:val="00406744"/>
    <w:rsid w:val="00406753"/>
    <w:rsid w:val="00406A29"/>
    <w:rsid w:val="00406BD8"/>
    <w:rsid w:val="00411492"/>
    <w:rsid w:val="0041182F"/>
    <w:rsid w:val="00415309"/>
    <w:rsid w:val="00417490"/>
    <w:rsid w:val="004175B8"/>
    <w:rsid w:val="004175E1"/>
    <w:rsid w:val="004205F4"/>
    <w:rsid w:val="00420C4B"/>
    <w:rsid w:val="00421248"/>
    <w:rsid w:val="00422331"/>
    <w:rsid w:val="00422EBA"/>
    <w:rsid w:val="00423B24"/>
    <w:rsid w:val="004253C8"/>
    <w:rsid w:val="0042591F"/>
    <w:rsid w:val="00425971"/>
    <w:rsid w:val="00426920"/>
    <w:rsid w:val="00426A50"/>
    <w:rsid w:val="004278A0"/>
    <w:rsid w:val="00432518"/>
    <w:rsid w:val="00432C4C"/>
    <w:rsid w:val="0043698F"/>
    <w:rsid w:val="00440195"/>
    <w:rsid w:val="00440CB3"/>
    <w:rsid w:val="004411BD"/>
    <w:rsid w:val="00441E2C"/>
    <w:rsid w:val="004424D1"/>
    <w:rsid w:val="004426A2"/>
    <w:rsid w:val="00443286"/>
    <w:rsid w:val="00443BDA"/>
    <w:rsid w:val="00446095"/>
    <w:rsid w:val="00446122"/>
    <w:rsid w:val="00446587"/>
    <w:rsid w:val="004501AF"/>
    <w:rsid w:val="00450BDC"/>
    <w:rsid w:val="0045316C"/>
    <w:rsid w:val="004531FF"/>
    <w:rsid w:val="00453FE3"/>
    <w:rsid w:val="004546BA"/>
    <w:rsid w:val="00461298"/>
    <w:rsid w:val="004620C2"/>
    <w:rsid w:val="00462113"/>
    <w:rsid w:val="004642B8"/>
    <w:rsid w:val="004647CC"/>
    <w:rsid w:val="004662A7"/>
    <w:rsid w:val="0046671D"/>
    <w:rsid w:val="00466C29"/>
    <w:rsid w:val="004704A1"/>
    <w:rsid w:val="00471E82"/>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757F"/>
    <w:rsid w:val="004B2BED"/>
    <w:rsid w:val="004B4730"/>
    <w:rsid w:val="004B55E1"/>
    <w:rsid w:val="004B57FD"/>
    <w:rsid w:val="004B79F8"/>
    <w:rsid w:val="004B7B5E"/>
    <w:rsid w:val="004C106D"/>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5CD2"/>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76B"/>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02E"/>
    <w:rsid w:val="005908D5"/>
    <w:rsid w:val="00590D4B"/>
    <w:rsid w:val="00590ECF"/>
    <w:rsid w:val="005912BE"/>
    <w:rsid w:val="00591785"/>
    <w:rsid w:val="005924D3"/>
    <w:rsid w:val="005934A2"/>
    <w:rsid w:val="005940A0"/>
    <w:rsid w:val="005956F3"/>
    <w:rsid w:val="005963E2"/>
    <w:rsid w:val="00596C36"/>
    <w:rsid w:val="00596D56"/>
    <w:rsid w:val="005A04D6"/>
    <w:rsid w:val="005A0F56"/>
    <w:rsid w:val="005A184D"/>
    <w:rsid w:val="005A1F09"/>
    <w:rsid w:val="005A24FE"/>
    <w:rsid w:val="005A3507"/>
    <w:rsid w:val="005A543C"/>
    <w:rsid w:val="005A5E5C"/>
    <w:rsid w:val="005B0271"/>
    <w:rsid w:val="005B085F"/>
    <w:rsid w:val="005B0F05"/>
    <w:rsid w:val="005B12E2"/>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B5"/>
    <w:rsid w:val="006618EF"/>
    <w:rsid w:val="00663266"/>
    <w:rsid w:val="00663690"/>
    <w:rsid w:val="006637ED"/>
    <w:rsid w:val="006661E2"/>
    <w:rsid w:val="00666359"/>
    <w:rsid w:val="006672C5"/>
    <w:rsid w:val="006706F7"/>
    <w:rsid w:val="00673BE7"/>
    <w:rsid w:val="00674D33"/>
    <w:rsid w:val="006756B8"/>
    <w:rsid w:val="006771F9"/>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0B1A"/>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E069D"/>
    <w:rsid w:val="006E0D54"/>
    <w:rsid w:val="006E1080"/>
    <w:rsid w:val="006E435B"/>
    <w:rsid w:val="006E5DFF"/>
    <w:rsid w:val="006F09C9"/>
    <w:rsid w:val="006F167C"/>
    <w:rsid w:val="006F24BE"/>
    <w:rsid w:val="006F2BD2"/>
    <w:rsid w:val="006F5052"/>
    <w:rsid w:val="006F5222"/>
    <w:rsid w:val="006F5243"/>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A6C"/>
    <w:rsid w:val="00717534"/>
    <w:rsid w:val="00717C1D"/>
    <w:rsid w:val="00720661"/>
    <w:rsid w:val="007211C0"/>
    <w:rsid w:val="007214C7"/>
    <w:rsid w:val="00721920"/>
    <w:rsid w:val="00721B4D"/>
    <w:rsid w:val="00721E24"/>
    <w:rsid w:val="007222FE"/>
    <w:rsid w:val="00722C6B"/>
    <w:rsid w:val="00723FD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3717"/>
    <w:rsid w:val="00754BEF"/>
    <w:rsid w:val="00755294"/>
    <w:rsid w:val="0075551B"/>
    <w:rsid w:val="007556D3"/>
    <w:rsid w:val="00755758"/>
    <w:rsid w:val="00757902"/>
    <w:rsid w:val="00760B4B"/>
    <w:rsid w:val="00761E16"/>
    <w:rsid w:val="00765AFD"/>
    <w:rsid w:val="0076615E"/>
    <w:rsid w:val="0076652D"/>
    <w:rsid w:val="00767B65"/>
    <w:rsid w:val="00770298"/>
    <w:rsid w:val="00771261"/>
    <w:rsid w:val="00772B29"/>
    <w:rsid w:val="00774685"/>
    <w:rsid w:val="00776218"/>
    <w:rsid w:val="00776566"/>
    <w:rsid w:val="00777788"/>
    <w:rsid w:val="00781391"/>
    <w:rsid w:val="007820EC"/>
    <w:rsid w:val="007827CE"/>
    <w:rsid w:val="00784443"/>
    <w:rsid w:val="00784E3E"/>
    <w:rsid w:val="00786199"/>
    <w:rsid w:val="00787A57"/>
    <w:rsid w:val="0079076E"/>
    <w:rsid w:val="00790D77"/>
    <w:rsid w:val="0079168B"/>
    <w:rsid w:val="00792444"/>
    <w:rsid w:val="00794A70"/>
    <w:rsid w:val="00796557"/>
    <w:rsid w:val="0079666E"/>
    <w:rsid w:val="007968CF"/>
    <w:rsid w:val="00796F3E"/>
    <w:rsid w:val="00797183"/>
    <w:rsid w:val="007A0D11"/>
    <w:rsid w:val="007A2A46"/>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4848"/>
    <w:rsid w:val="007F1151"/>
    <w:rsid w:val="007F1A2F"/>
    <w:rsid w:val="007F57BA"/>
    <w:rsid w:val="007F6237"/>
    <w:rsid w:val="007F77C6"/>
    <w:rsid w:val="00801082"/>
    <w:rsid w:val="008025CA"/>
    <w:rsid w:val="00802776"/>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3F3B"/>
    <w:rsid w:val="00827217"/>
    <w:rsid w:val="008276D5"/>
    <w:rsid w:val="008300EF"/>
    <w:rsid w:val="00832124"/>
    <w:rsid w:val="008321CE"/>
    <w:rsid w:val="008324B0"/>
    <w:rsid w:val="008337E6"/>
    <w:rsid w:val="00833BF1"/>
    <w:rsid w:val="00834634"/>
    <w:rsid w:val="00834FEF"/>
    <w:rsid w:val="008360DC"/>
    <w:rsid w:val="00840985"/>
    <w:rsid w:val="00841428"/>
    <w:rsid w:val="00841B99"/>
    <w:rsid w:val="008432D9"/>
    <w:rsid w:val="008448BE"/>
    <w:rsid w:val="00844ED3"/>
    <w:rsid w:val="00846FAB"/>
    <w:rsid w:val="0085163F"/>
    <w:rsid w:val="00851982"/>
    <w:rsid w:val="00852007"/>
    <w:rsid w:val="008536F3"/>
    <w:rsid w:val="00853E94"/>
    <w:rsid w:val="00860ADA"/>
    <w:rsid w:val="00861C25"/>
    <w:rsid w:val="00863750"/>
    <w:rsid w:val="00863BCF"/>
    <w:rsid w:val="008646C2"/>
    <w:rsid w:val="00865CA8"/>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894"/>
    <w:rsid w:val="008E7B39"/>
    <w:rsid w:val="008F0747"/>
    <w:rsid w:val="008F1E0F"/>
    <w:rsid w:val="008F1EB5"/>
    <w:rsid w:val="008F1EC3"/>
    <w:rsid w:val="008F3EB7"/>
    <w:rsid w:val="008F4F62"/>
    <w:rsid w:val="008F581A"/>
    <w:rsid w:val="008F7715"/>
    <w:rsid w:val="008F7B2F"/>
    <w:rsid w:val="008F7E7C"/>
    <w:rsid w:val="009010EB"/>
    <w:rsid w:val="009012FF"/>
    <w:rsid w:val="0090185F"/>
    <w:rsid w:val="009026F5"/>
    <w:rsid w:val="00902E93"/>
    <w:rsid w:val="00902F96"/>
    <w:rsid w:val="00904EA0"/>
    <w:rsid w:val="00911A2A"/>
    <w:rsid w:val="0091213E"/>
    <w:rsid w:val="00912B40"/>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CEA"/>
    <w:rsid w:val="00955AE0"/>
    <w:rsid w:val="00956D7D"/>
    <w:rsid w:val="00957900"/>
    <w:rsid w:val="00957D98"/>
    <w:rsid w:val="00957E11"/>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044"/>
    <w:rsid w:val="009873F0"/>
    <w:rsid w:val="00987E69"/>
    <w:rsid w:val="009911D2"/>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4230"/>
    <w:rsid w:val="009F5A26"/>
    <w:rsid w:val="009F5D50"/>
    <w:rsid w:val="009F745F"/>
    <w:rsid w:val="00A00F80"/>
    <w:rsid w:val="00A0215F"/>
    <w:rsid w:val="00A03A3B"/>
    <w:rsid w:val="00A04A22"/>
    <w:rsid w:val="00A04B3E"/>
    <w:rsid w:val="00A05571"/>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5F7F"/>
    <w:rsid w:val="00A2665F"/>
    <w:rsid w:val="00A26CF9"/>
    <w:rsid w:val="00A3011E"/>
    <w:rsid w:val="00A30EE5"/>
    <w:rsid w:val="00A32170"/>
    <w:rsid w:val="00A32430"/>
    <w:rsid w:val="00A33FCC"/>
    <w:rsid w:val="00A35F60"/>
    <w:rsid w:val="00A36701"/>
    <w:rsid w:val="00A369FD"/>
    <w:rsid w:val="00A36FAA"/>
    <w:rsid w:val="00A40C91"/>
    <w:rsid w:val="00A4251F"/>
    <w:rsid w:val="00A44142"/>
    <w:rsid w:val="00A46C97"/>
    <w:rsid w:val="00A5089C"/>
    <w:rsid w:val="00A51708"/>
    <w:rsid w:val="00A519E9"/>
    <w:rsid w:val="00A51DBD"/>
    <w:rsid w:val="00A52B86"/>
    <w:rsid w:val="00A5422D"/>
    <w:rsid w:val="00A54596"/>
    <w:rsid w:val="00A547DE"/>
    <w:rsid w:val="00A5622F"/>
    <w:rsid w:val="00A60546"/>
    <w:rsid w:val="00A613E2"/>
    <w:rsid w:val="00A61842"/>
    <w:rsid w:val="00A6196B"/>
    <w:rsid w:val="00A62A0C"/>
    <w:rsid w:val="00A64084"/>
    <w:rsid w:val="00A6429D"/>
    <w:rsid w:val="00A65AFE"/>
    <w:rsid w:val="00A663A3"/>
    <w:rsid w:val="00A66F61"/>
    <w:rsid w:val="00A67A16"/>
    <w:rsid w:val="00A70B0C"/>
    <w:rsid w:val="00A70EB0"/>
    <w:rsid w:val="00A70FA7"/>
    <w:rsid w:val="00A71656"/>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5EBF"/>
    <w:rsid w:val="00A85EDA"/>
    <w:rsid w:val="00A86CB8"/>
    <w:rsid w:val="00A86D8A"/>
    <w:rsid w:val="00A87211"/>
    <w:rsid w:val="00A90D22"/>
    <w:rsid w:val="00A93344"/>
    <w:rsid w:val="00A94D00"/>
    <w:rsid w:val="00A966C5"/>
    <w:rsid w:val="00A96D05"/>
    <w:rsid w:val="00A9752B"/>
    <w:rsid w:val="00AA0454"/>
    <w:rsid w:val="00AA1509"/>
    <w:rsid w:val="00AA27AC"/>
    <w:rsid w:val="00AA28C6"/>
    <w:rsid w:val="00AA37D7"/>
    <w:rsid w:val="00AA4138"/>
    <w:rsid w:val="00AA57BE"/>
    <w:rsid w:val="00AA5945"/>
    <w:rsid w:val="00AA7009"/>
    <w:rsid w:val="00AA764E"/>
    <w:rsid w:val="00AB1885"/>
    <w:rsid w:val="00AB29AB"/>
    <w:rsid w:val="00AB2D14"/>
    <w:rsid w:val="00AB5C17"/>
    <w:rsid w:val="00AB749B"/>
    <w:rsid w:val="00AC04B2"/>
    <w:rsid w:val="00AC0DC7"/>
    <w:rsid w:val="00AC1686"/>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775"/>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6B98"/>
    <w:rsid w:val="00B5735A"/>
    <w:rsid w:val="00B655D6"/>
    <w:rsid w:val="00B6696E"/>
    <w:rsid w:val="00B66B20"/>
    <w:rsid w:val="00B66B8F"/>
    <w:rsid w:val="00B67B1A"/>
    <w:rsid w:val="00B714A1"/>
    <w:rsid w:val="00B71834"/>
    <w:rsid w:val="00B7255B"/>
    <w:rsid w:val="00B74F81"/>
    <w:rsid w:val="00B757D5"/>
    <w:rsid w:val="00B76AB4"/>
    <w:rsid w:val="00B805E2"/>
    <w:rsid w:val="00B82CDF"/>
    <w:rsid w:val="00B85232"/>
    <w:rsid w:val="00B8531F"/>
    <w:rsid w:val="00B9208B"/>
    <w:rsid w:val="00B920A2"/>
    <w:rsid w:val="00B94CF1"/>
    <w:rsid w:val="00B950B0"/>
    <w:rsid w:val="00B956B3"/>
    <w:rsid w:val="00B95B18"/>
    <w:rsid w:val="00B96C33"/>
    <w:rsid w:val="00BA0090"/>
    <w:rsid w:val="00BA0269"/>
    <w:rsid w:val="00BA1395"/>
    <w:rsid w:val="00BA21C1"/>
    <w:rsid w:val="00BA4ACC"/>
    <w:rsid w:val="00BA54D2"/>
    <w:rsid w:val="00BA5CE1"/>
    <w:rsid w:val="00BA77E1"/>
    <w:rsid w:val="00BA7D06"/>
    <w:rsid w:val="00BB0AAC"/>
    <w:rsid w:val="00BB1970"/>
    <w:rsid w:val="00BB2E6E"/>
    <w:rsid w:val="00BB4DC0"/>
    <w:rsid w:val="00BB6DF1"/>
    <w:rsid w:val="00BC01AA"/>
    <w:rsid w:val="00BC0C54"/>
    <w:rsid w:val="00BC0DDC"/>
    <w:rsid w:val="00BC182F"/>
    <w:rsid w:val="00BC1DC9"/>
    <w:rsid w:val="00BC2410"/>
    <w:rsid w:val="00BC30BD"/>
    <w:rsid w:val="00BC38A0"/>
    <w:rsid w:val="00BC412C"/>
    <w:rsid w:val="00BC487D"/>
    <w:rsid w:val="00BC4F67"/>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05A26"/>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632A"/>
    <w:rsid w:val="00C47FA1"/>
    <w:rsid w:val="00C50114"/>
    <w:rsid w:val="00C50B13"/>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717C3"/>
    <w:rsid w:val="00C727C2"/>
    <w:rsid w:val="00C72CF3"/>
    <w:rsid w:val="00C730C3"/>
    <w:rsid w:val="00C74C6B"/>
    <w:rsid w:val="00C766C4"/>
    <w:rsid w:val="00C80235"/>
    <w:rsid w:val="00C8128D"/>
    <w:rsid w:val="00C843C1"/>
    <w:rsid w:val="00C845C7"/>
    <w:rsid w:val="00C84FD0"/>
    <w:rsid w:val="00C85D4C"/>
    <w:rsid w:val="00C86AA1"/>
    <w:rsid w:val="00C9184F"/>
    <w:rsid w:val="00C9307E"/>
    <w:rsid w:val="00C93EEA"/>
    <w:rsid w:val="00C96250"/>
    <w:rsid w:val="00C97FC8"/>
    <w:rsid w:val="00CA0171"/>
    <w:rsid w:val="00CA0BCB"/>
    <w:rsid w:val="00CA1C4D"/>
    <w:rsid w:val="00CA33B5"/>
    <w:rsid w:val="00CA3CC5"/>
    <w:rsid w:val="00CA3E4F"/>
    <w:rsid w:val="00CA41E2"/>
    <w:rsid w:val="00CA4FFA"/>
    <w:rsid w:val="00CA6A4D"/>
    <w:rsid w:val="00CA7D97"/>
    <w:rsid w:val="00CB0D62"/>
    <w:rsid w:val="00CB0D73"/>
    <w:rsid w:val="00CB35B9"/>
    <w:rsid w:val="00CB42AA"/>
    <w:rsid w:val="00CB48F4"/>
    <w:rsid w:val="00CB4D73"/>
    <w:rsid w:val="00CB6239"/>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F73"/>
    <w:rsid w:val="00CF32AE"/>
    <w:rsid w:val="00CF3F85"/>
    <w:rsid w:val="00CF6659"/>
    <w:rsid w:val="00CF69D7"/>
    <w:rsid w:val="00D01F26"/>
    <w:rsid w:val="00D037DD"/>
    <w:rsid w:val="00D03F89"/>
    <w:rsid w:val="00D04A88"/>
    <w:rsid w:val="00D05215"/>
    <w:rsid w:val="00D05325"/>
    <w:rsid w:val="00D06281"/>
    <w:rsid w:val="00D06BDF"/>
    <w:rsid w:val="00D07D20"/>
    <w:rsid w:val="00D106CB"/>
    <w:rsid w:val="00D10B0C"/>
    <w:rsid w:val="00D11BC2"/>
    <w:rsid w:val="00D1255B"/>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4C27"/>
    <w:rsid w:val="00D7561B"/>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BE9"/>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822"/>
    <w:rsid w:val="00DF25B2"/>
    <w:rsid w:val="00DF25E1"/>
    <w:rsid w:val="00DF6A25"/>
    <w:rsid w:val="00E000F8"/>
    <w:rsid w:val="00E01DB1"/>
    <w:rsid w:val="00E03C81"/>
    <w:rsid w:val="00E03FED"/>
    <w:rsid w:val="00E04424"/>
    <w:rsid w:val="00E049FF"/>
    <w:rsid w:val="00E053EC"/>
    <w:rsid w:val="00E05C89"/>
    <w:rsid w:val="00E100F9"/>
    <w:rsid w:val="00E11C70"/>
    <w:rsid w:val="00E12905"/>
    <w:rsid w:val="00E13DD1"/>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4941"/>
    <w:rsid w:val="00ED535E"/>
    <w:rsid w:val="00ED5397"/>
    <w:rsid w:val="00ED6406"/>
    <w:rsid w:val="00ED7B8D"/>
    <w:rsid w:val="00EE05D1"/>
    <w:rsid w:val="00EE25ED"/>
    <w:rsid w:val="00EE34E6"/>
    <w:rsid w:val="00EE59A1"/>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741D"/>
    <w:rsid w:val="00F1748B"/>
    <w:rsid w:val="00F1753E"/>
    <w:rsid w:val="00F17941"/>
    <w:rsid w:val="00F1799A"/>
    <w:rsid w:val="00F2213D"/>
    <w:rsid w:val="00F23367"/>
    <w:rsid w:val="00F24C3C"/>
    <w:rsid w:val="00F24D68"/>
    <w:rsid w:val="00F255E1"/>
    <w:rsid w:val="00F27216"/>
    <w:rsid w:val="00F30966"/>
    <w:rsid w:val="00F312CE"/>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681E"/>
    <w:rsid w:val="00F569A7"/>
    <w:rsid w:val="00F57F61"/>
    <w:rsid w:val="00F60F04"/>
    <w:rsid w:val="00F617B6"/>
    <w:rsid w:val="00F626F5"/>
    <w:rsid w:val="00F64619"/>
    <w:rsid w:val="00F6471B"/>
    <w:rsid w:val="00F64722"/>
    <w:rsid w:val="00F64CFD"/>
    <w:rsid w:val="00F670A4"/>
    <w:rsid w:val="00F67208"/>
    <w:rsid w:val="00F72DCC"/>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36F0"/>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15E2"/>
    <w:rsid w:val="00FB1C26"/>
    <w:rsid w:val="00FB2D0F"/>
    <w:rsid w:val="00FB4BF4"/>
    <w:rsid w:val="00FB59FB"/>
    <w:rsid w:val="00FB7F3D"/>
    <w:rsid w:val="00FC1577"/>
    <w:rsid w:val="00FC185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A2A"/>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62C7E400-97A3-4801-86D0-AB421F4E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waipayan@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rahul.prasad@powergrid.in%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waipayan@powergrid.in" TargetMode="External"/><Relationship Id="rId4" Type="http://schemas.openxmlformats.org/officeDocument/2006/relationships/settings" Target="settings.xml"/><Relationship Id="rId9" Type="http://schemas.openxmlformats.org/officeDocument/2006/relationships/hyperlink" Target="mailto:%20rahul.prasad@powergrid.in%2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FEB2E-7612-468D-8027-5898927F3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Mool Chand Khichar {Mool Chand Khichar}</cp:lastModifiedBy>
  <cp:revision>783</cp:revision>
  <cp:lastPrinted>2022-12-20T13:22:00Z</cp:lastPrinted>
  <dcterms:created xsi:type="dcterms:W3CDTF">2017-09-01T11:04:00Z</dcterms:created>
  <dcterms:modified xsi:type="dcterms:W3CDTF">2026-07-15T09:49:00Z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2025-08-26T06:02:05Z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764fc986-a79a-4e1c-8f12-7de847124a63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